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89" w:rsidRPr="000A5101" w:rsidRDefault="00D74B89" w:rsidP="00D74B89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26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2024/1/14</w:t>
      </w:r>
    </w:p>
    <w:p w:rsidR="00D74B89" w:rsidRPr="000A5101" w:rsidRDefault="00D74B89" w:rsidP="00D74B89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 xml:space="preserve">26. 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往希臘宣教》</w:t>
      </w:r>
    </w:p>
    <w:p w:rsidR="00D74B89" w:rsidRPr="000A5101" w:rsidRDefault="00D74B89" w:rsidP="00D74B89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一．庇哩亞（徒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17:10~12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74B89" w:rsidRPr="000A5101" w:rsidRDefault="00D74B89" w:rsidP="00D74B89">
      <w:pPr>
        <w:pStyle w:val="a3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我有一次在美國，發現一家基督教書房取名庇哩亞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Berea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。我想他們是要表明他們看重聖經，如同庇哩亞人。美國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Ohio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、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Kentucky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州都有名為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Berea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的城鎮。保羅來到庇哩亞時，發現他們聽了保羅所傳神的道，會天天「考查」聖經，要知道神的道是否如使徒們所傳的一般。</w:t>
      </w:r>
    </w:p>
    <w:p w:rsidR="00D74B89" w:rsidRPr="000A5101" w:rsidRDefault="00D74B89" w:rsidP="00D74B89">
      <w:pPr>
        <w:pStyle w:val="a3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「考查」意思是詳細檢查、分辨，好做出判斷；不只用到心靈，也是要用到頭腦的。因著庇哩亞人以這樣的態度來領受神的道，路加稱讚他們「賢於帖撒羅尼迦的人」。（參使徒行傳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17:11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74B89" w:rsidRPr="000A5101" w:rsidRDefault="00D74B89" w:rsidP="00D74B89">
      <w:pPr>
        <w:pStyle w:val="a3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路加這麼說，可能是因他們在帖撒羅尼迦遇見較大的反對，但其實帖城仍有一些人信了，而且信得很好，因為保羅曾稱讚他們「聽見我們所傳神的道就領受了，不以為是人的道，乃以為是神的道。」（帖前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2:13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74B89" w:rsidRPr="000A5101" w:rsidRDefault="00D74B89" w:rsidP="00D74B89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74B89" w:rsidRPr="000A5101" w:rsidRDefault="00D74B89" w:rsidP="00D74B89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二．雅典（徒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17:13~21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74B89" w:rsidRPr="000A5101" w:rsidRDefault="00D74B89" w:rsidP="00D74B89">
      <w:pPr>
        <w:pStyle w:val="a3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在庇哩亞仍遇見猶太人的攪擾，這次保羅沒有率眾離開，而是將同工留在那兒，可能是為了堅固那些初信之徒；或許因為如此，庇哩亞人走得很好，後來不需要保羅寫庇哩亞書，也因此庇哩亞的名字不像哥林多那麼有名！或許一個走得健全的教會，反而不那麼為人所知。</w:t>
      </w:r>
    </w:p>
    <w:p w:rsidR="00D74B89" w:rsidRPr="000A5101" w:rsidRDefault="00D74B89" w:rsidP="00D74B89">
      <w:pPr>
        <w:pStyle w:val="a3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保羅獨自離開，或許猶太人主要攻擊的對象是他，只有同工留在那兒，他們比較不那麼在意。他搭船經愛琴海抵達雅典，就是那偉大的希臘古城，許多哲學家、神話故事源自於此。</w:t>
      </w:r>
    </w:p>
    <w:p w:rsidR="00D74B89" w:rsidRPr="000A5101" w:rsidRDefault="00D74B89" w:rsidP="00D74B89">
      <w:pPr>
        <w:pStyle w:val="a3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保羅在此遇見西方二個盤據在群眾心中很大的權勢，一個是偶像。荷馬和其他作家寫的是美麗的神話故事，但民間敬拜的卻是十足異教風俗，從後來在以弗所、亞西亞發生的事，就知道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裡頭包含了巫術、乩童等類的東西。</w:t>
      </w:r>
    </w:p>
    <w:p w:rsidR="00D74B89" w:rsidRPr="000A5101" w:rsidRDefault="00D74B89" w:rsidP="00D74B89">
      <w:pPr>
        <w:pStyle w:val="a3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另一個大權勢是哲學思潮，從蘇格拉底、柏拉圖、亞里斯多德到保羅的時代，大概過了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400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年左右，雅典的哲學家可能已經不夠具有希臘三哲那種強調公義、智慧、正直、友愛、美德的特質了。</w:t>
      </w:r>
    </w:p>
    <w:p w:rsidR="00D74B89" w:rsidRPr="000A5101" w:rsidRDefault="00D74B89" w:rsidP="00D74B89">
      <w:pPr>
        <w:pStyle w:val="a3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但他們還保持著文人異士們相聚，談論哲學的習慣；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20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世紀像魯益師、托爾金等英國文人，也有這樣的習慣，我就去過牛津大學裡他們當年常聚集的餐廳（咖啡館）。在當時的雅典，亞略巴古可能是他們常聚集的地方。</w:t>
      </w:r>
    </w:p>
    <w:p w:rsidR="00D74B89" w:rsidRPr="000A5101" w:rsidRDefault="00D74B89" w:rsidP="00D74B89">
      <w:pPr>
        <w:pStyle w:val="a3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亞略巴古</w:t>
      </w:r>
      <w:r w:rsidRPr="000A5101">
        <w:rPr>
          <w:rFonts w:ascii="Monotype Corsiva" w:eastAsia="新細明體" w:hAnsi="Monotype Corsiva" w:cs="Cambria"/>
          <w:b/>
          <w:bCs/>
          <w:color w:val="003300"/>
          <w:szCs w:val="24"/>
        </w:rPr>
        <w:t>Ά</w:t>
      </w:r>
      <w:r w:rsidRPr="000A5101">
        <w:rPr>
          <w:rFonts w:ascii="Monotype Corsiva" w:eastAsia="新細明體" w:hAnsi="Monotype Corsiva" w:cs="新細明體"/>
          <w:b/>
          <w:bCs/>
          <w:color w:val="003300"/>
          <w:szCs w:val="24"/>
        </w:rPr>
        <w:t>ρειο</w:t>
      </w:r>
      <w:r w:rsidRPr="000A5101">
        <w:rPr>
          <w:rFonts w:ascii="Monotype Corsiva" w:eastAsia="新細明體" w:hAnsi="Monotype Corsiva" w:cs="Cambria"/>
          <w:b/>
          <w:bCs/>
          <w:color w:val="003300"/>
          <w:szCs w:val="24"/>
        </w:rPr>
        <w:t>ς</w:t>
      </w:r>
      <w:r w:rsidRPr="000A5101">
        <w:rPr>
          <w:rFonts w:ascii="Monotype Corsiva" w:eastAsia="新細明體" w:hAnsi="Monotype Corsiva" w:cs="新細明體"/>
          <w:b/>
          <w:bCs/>
          <w:color w:val="003300"/>
          <w:szCs w:val="24"/>
        </w:rPr>
        <w:t>Π</w:t>
      </w:r>
      <w:r w:rsidRPr="000A5101">
        <w:rPr>
          <w:rFonts w:ascii="Monotype Corsiva" w:eastAsia="新細明體" w:hAnsi="Monotype Corsiva" w:cs="Cambria"/>
          <w:b/>
          <w:bCs/>
          <w:color w:val="003300"/>
          <w:szCs w:val="24"/>
        </w:rPr>
        <w:t>ά</w:t>
      </w:r>
      <w:r w:rsidRPr="000A5101">
        <w:rPr>
          <w:rFonts w:ascii="Monotype Corsiva" w:eastAsia="新細明體" w:hAnsi="Monotype Corsiva" w:cs="新細明體"/>
          <w:b/>
          <w:bCs/>
          <w:color w:val="003300"/>
          <w:szCs w:val="24"/>
        </w:rPr>
        <w:t>γο</w:t>
      </w:r>
      <w:r w:rsidRPr="000A5101">
        <w:rPr>
          <w:rFonts w:ascii="Monotype Corsiva" w:eastAsia="新細明體" w:hAnsi="Monotype Corsiva" w:cs="Cambria"/>
          <w:b/>
          <w:bCs/>
          <w:color w:val="003300"/>
          <w:szCs w:val="24"/>
        </w:rPr>
        <w:t>ς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，拉丁文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Areios Pagos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，英文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Areopagus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，意思可能是「阿瑞斯的岩石」，是希臘神話故事裡，戰神阿瑞斯殺了海神波塞東之子後，就在此受審。在實際歷史上，這裡是類似羅馬元老院的地方，有時也有法庭的功能。</w:t>
      </w:r>
    </w:p>
    <w:p w:rsidR="00D74B89" w:rsidRPr="000A5101" w:rsidRDefault="00D74B89" w:rsidP="00D74B89">
      <w:pPr>
        <w:pStyle w:val="a3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在與保羅談論的人中間，包括了希臘哲學二大派別的哲學家：以彼古羅（伊璧鳩魯）、斯多亞（斯多噶）兩學派。他們的學問與氣質水平，應該已經遠不如希臘三哲，但他們這樣說說聽聽，給了使徒傳福音的機會。</w:t>
      </w:r>
    </w:p>
    <w:p w:rsidR="00D74B89" w:rsidRPr="000A5101" w:rsidRDefault="00D74B89" w:rsidP="00D74B89">
      <w:pPr>
        <w:pStyle w:val="a3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傳的跟這些哲人平常談論的，顯然大相逕庭，而且會被他們譏為沒有學問，嘲笑復活之道的可能就是這些哲人。後來保羅說，希臘人求的是智慧（世人口中的智慧）。對一般民眾而言，保羅所講的可能也無法觸及他們偶像崇拜裡，所推崇的能叫他們得利的靈異經歷，就如保羅說，猶太人求的是神蹟。</w:t>
      </w:r>
    </w:p>
    <w:p w:rsidR="00D74B89" w:rsidRDefault="00D74B89" w:rsidP="00D74B89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74B89" w:rsidRPr="000A5101" w:rsidRDefault="00D74B89" w:rsidP="00D74B89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三．保羅向希利尼人傳福音（徒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17:22~34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74B89" w:rsidRPr="000A5101" w:rsidRDefault="00D74B89" w:rsidP="00D74B89">
      <w:pPr>
        <w:pStyle w:val="a3"/>
        <w:numPr>
          <w:ilvl w:val="0"/>
          <w:numId w:val="3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路加記下保羅在雅典的這篇道，給我們他在外邦世界中如何切入福音的典範，正如在彼西底的安提阿那篇道，是對會堂裡的人該如何切入福音的典範一樣。</w:t>
      </w:r>
    </w:p>
    <w:p w:rsidR="00D74B89" w:rsidRPr="000A5101" w:rsidRDefault="00D74B89" w:rsidP="00D74B89">
      <w:pPr>
        <w:pStyle w:val="a3"/>
        <w:numPr>
          <w:ilvl w:val="0"/>
          <w:numId w:val="3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保羅這篇講論，對那二大勢力都做出回應。對哲士，他引用他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們所推崇的詩人哲學家的話，然後引向我們自身的生命意義；那才是哲學真實的目標，可是有些哲學家卻在討論或辯論中找到終極的滿足，掉進將哲學思考本身當作目標的陷阱中。</w:t>
      </w:r>
    </w:p>
    <w:p w:rsidR="00D74B89" w:rsidRPr="000A5101" w:rsidRDefault="00D74B89" w:rsidP="00D74B89">
      <w:pPr>
        <w:pStyle w:val="a3"/>
        <w:numPr>
          <w:ilvl w:val="0"/>
          <w:numId w:val="3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對一般民眾，他先稱讚他們敬畏的心。其實我想他們不是每一位都存敬畏的心，但保羅要引他們走向這方面，所以先肯定他們敬畏之心。神在舊約時代，頒布律法也是為了教導百姓存敬畏的心，那是基礎的幼教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elementary education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。</w:t>
      </w:r>
    </w:p>
    <w:p w:rsidR="00D74B89" w:rsidRPr="000A5101" w:rsidRDefault="00D74B89" w:rsidP="00D74B89">
      <w:pPr>
        <w:pStyle w:val="a3"/>
        <w:numPr>
          <w:ilvl w:val="0"/>
          <w:numId w:val="3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從他們稱的未識之神，引向我們心中對真神的意識；他也用自然啟示、神的創造來切入福音。使徒在雅典的講論是我們向世人傳福音的重要典範。不先否定對方，不持對立的態度。他們中間有人信了，甚至包括亞略巴古的官！</w:t>
      </w:r>
    </w:p>
    <w:p w:rsidR="00D74B89" w:rsidRDefault="00D74B89" w:rsidP="00D74B89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74B89" w:rsidRPr="000A5101" w:rsidRDefault="00D74B89" w:rsidP="00D74B89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四．哥林多（徒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18:1~4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74B89" w:rsidRPr="000A5101" w:rsidRDefault="00D74B89" w:rsidP="00D74B89">
      <w:pPr>
        <w:pStyle w:val="a3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路加沒記，保羅離開雅典時，是否在這希臘的古城、名城建立了教會；但後來的教會宣稱，丟尼修做了雅典首任主教。</w:t>
      </w:r>
    </w:p>
    <w:p w:rsidR="00D74B89" w:rsidRPr="000A5101" w:rsidRDefault="00D74B89" w:rsidP="00D74B89">
      <w:pPr>
        <w:pStyle w:val="a3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接著保羅來到約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50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公里外，亞該亞（希臘）另一座大城哥林多。哥林多位於希臘南北向陸路，與地中海東西向重要水路的交會點，東西側皆有港灣，是古代商業最繁榮的都市之一；被稱為希臘的橋樑，也有人稱之為古代的「虛華市」。</w:t>
      </w:r>
    </w:p>
    <w:p w:rsidR="00D74B89" w:rsidRPr="000A5101" w:rsidRDefault="00D74B89" w:rsidP="00D74B89">
      <w:pPr>
        <w:pStyle w:val="a3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像這樣一個商業繁榮的城市，必然聚集了不少善於賺錢的猶太人。猶太人的會堂與這城的敗壞成為強烈對比，路經哥林多的猶太人可以在這裡遇見歡迎，並在外邦的污穢中找著安息所，聽人宣讀並講解聖經；也有渴慕純淨生活的外邦人會來。願我們教會也使路過的人生命改變。</w:t>
      </w:r>
    </w:p>
    <w:p w:rsidR="00D74B89" w:rsidRPr="000A5101" w:rsidRDefault="00D74B89" w:rsidP="00D74B89">
      <w:pPr>
        <w:pStyle w:val="a3"/>
        <w:widowControl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保羅在第二次宣教旅程中，同工逐漸多起來。我們開頭服事時若缺同工，不要急著找，寧缺勿濫；你自己好好地做主的工，</w:t>
      </w:r>
      <w:bookmarkStart w:id="0" w:name="_Hlk150543160"/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主會從你之前造就過的人中帶人來，或從別處帶來已有根基的人，或幫助你在這裡慢慢帶起人來</w:t>
      </w:r>
      <w:bookmarkEnd w:id="0"/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，那時你就會有忠心且同心的同工。</w:t>
      </w:r>
    </w:p>
    <w:p w:rsidR="00D74B89" w:rsidRPr="000A5101" w:rsidRDefault="00D74B89" w:rsidP="00D74B89">
      <w:pPr>
        <w:pStyle w:val="a3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br w:type="page"/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沒有同工時，什麼都自己來是件好事，有機會學許多東西，將來有同工而分工授權時，我們就有經驗能帶同工做。我記得剛開始時，連買母親節禮物都自己來，結果買過一些很不合適的禮物；但我想教會沒因此受虧損，大家還是得著屬靈建造，因為教會裡沒有不同心的同工，而常要處理不和諧的問題。</w:t>
      </w:r>
    </w:p>
    <w:p w:rsidR="00D74B89" w:rsidRPr="000A5101" w:rsidRDefault="00D74B89" w:rsidP="00D74B89">
      <w:pPr>
        <w:pStyle w:val="a3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這期間，保羅的同工裡還有亞居拉、百基拉夫婦，他們是以織帳棚為業的（有可能開了公司），保羅擔任猶太拉比時，選擇的一門手藝也是織帳棚，與他們同業，就同住作工（或許加入他們的公司）。保羅帶職事奉，但並未陷入職場工作中，仍能盡他使徒職事；可能加上他單身，不用照顧家庭，也是能如此的原因吧。</w:t>
      </w:r>
    </w:p>
    <w:p w:rsidR="00D74B89" w:rsidRPr="000A5101" w:rsidRDefault="00D74B89" w:rsidP="00D74B89">
      <w:pPr>
        <w:pStyle w:val="a3"/>
        <w:widowControl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保羅在哥林多服事了一年半之久，建立了哥林多教會。這個教會看保羅也有工作，可能從未想到要在生活所需上支持他，後來保羅在書信裡提到此事。</w:t>
      </w:r>
    </w:p>
    <w:p w:rsidR="00D74B89" w:rsidRDefault="00D74B89" w:rsidP="00D74B89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D74B89" w:rsidRPr="000A5101" w:rsidRDefault="00D74B89" w:rsidP="00D74B89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五．方伯迦流（徒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18:5~11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D74B89" w:rsidRPr="000A5101" w:rsidRDefault="00D74B89" w:rsidP="00D74B89">
      <w:pPr>
        <w:pStyle w:val="a3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保羅照他一向的習慣，先進猶太人的會堂。我們可以想像他在此受到猶太人歡迎；可能他們很快知道他是一位偉大的拉比（他曾是迦瑪列的得意門生），遂邀請保羅與他們分享神的道。</w:t>
      </w:r>
    </w:p>
    <w:p w:rsidR="00D74B89" w:rsidRPr="000A5101" w:rsidRDefault="00D74B89" w:rsidP="00D74B89">
      <w:pPr>
        <w:pStyle w:val="a3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開始時幾位重要同工尚未歸隊，我們不知道保羅單獨在會堂服事了多長日子，但身旁沒有很多同工並不影響他火熱服事，路加記著保羅如何激進地傳道；後來的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John Knox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、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George Whitefield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、近代的宋尚節、葛理翰等人，也都曾這樣不顧一切地服事，事實上主自己也是這樣。</w:t>
      </w:r>
    </w:p>
    <w:p w:rsidR="00D74B89" w:rsidRPr="000A5101" w:rsidRDefault="00D74B89" w:rsidP="00D74B89">
      <w:pPr>
        <w:pStyle w:val="a3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建立哥林多教會並繼續建造她，很不容易，因這座城那麼世俗化；但建造教會本無捷徑，就像栽種五穀一樣，必需等候著秋雨春雨、忍耐著結實。但神的同在成為保羅的後盾，讓他在內心裡知道是主在作工。</w:t>
      </w:r>
    </w:p>
    <w:p w:rsidR="00D74B89" w:rsidRDefault="00D74B89" w:rsidP="00D74B89">
      <w:pPr>
        <w:pStyle w:val="a3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18:12~17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。藉著迦流定出使徒行傳一些事件的年代，是我們前面提過的。這個方伯似乎很有個性，也「很羅馬」，他講求公義，不會只想討百姓喜歡，拒絕涉入他們宗教的爭議。也許這是最早的政教分離的例子。</w:t>
      </w:r>
    </w:p>
    <w:p w:rsidR="00D74B89" w:rsidRDefault="00D74B89" w:rsidP="00D74B89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23B86" w:rsidRPr="00D74B89" w:rsidRDefault="00623B86" w:rsidP="00D74B89">
      <w:pPr>
        <w:rPr>
          <w:szCs w:val="24"/>
        </w:rPr>
      </w:pPr>
    </w:p>
    <w:sectPr w:rsidR="00623B86" w:rsidRPr="00D74B89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EF" w:rsidRDefault="00FF36EF" w:rsidP="00D40568">
      <w:r>
        <w:separator/>
      </w:r>
    </w:p>
  </w:endnote>
  <w:endnote w:type="continuationSeparator" w:id="1">
    <w:p w:rsidR="00FF36EF" w:rsidRDefault="00FF36EF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3E298A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D74B89" w:rsidRPr="00D74B89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FF36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EF" w:rsidRDefault="00FF36EF" w:rsidP="00D40568">
      <w:r>
        <w:separator/>
      </w:r>
    </w:p>
  </w:footnote>
  <w:footnote w:type="continuationSeparator" w:id="1">
    <w:p w:rsidR="00FF36EF" w:rsidRDefault="00FF36EF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D6D"/>
    <w:multiLevelType w:val="hybridMultilevel"/>
    <w:tmpl w:val="495CB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A688B"/>
    <w:multiLevelType w:val="hybridMultilevel"/>
    <w:tmpl w:val="D6F28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D3AD5"/>
    <w:multiLevelType w:val="hybridMultilevel"/>
    <w:tmpl w:val="6DCC9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9423BC"/>
    <w:multiLevelType w:val="hybridMultilevel"/>
    <w:tmpl w:val="33406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AD6268"/>
    <w:multiLevelType w:val="hybridMultilevel"/>
    <w:tmpl w:val="15E68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61824"/>
    <w:multiLevelType w:val="hybridMultilevel"/>
    <w:tmpl w:val="81588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30B93"/>
    <w:multiLevelType w:val="hybridMultilevel"/>
    <w:tmpl w:val="82266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C5408C"/>
    <w:multiLevelType w:val="hybridMultilevel"/>
    <w:tmpl w:val="0436C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40A8C"/>
    <w:multiLevelType w:val="hybridMultilevel"/>
    <w:tmpl w:val="8070B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93258"/>
    <w:multiLevelType w:val="hybridMultilevel"/>
    <w:tmpl w:val="176AB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B23375"/>
    <w:multiLevelType w:val="hybridMultilevel"/>
    <w:tmpl w:val="98187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3B720D"/>
    <w:multiLevelType w:val="hybridMultilevel"/>
    <w:tmpl w:val="75026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190E89"/>
    <w:multiLevelType w:val="hybridMultilevel"/>
    <w:tmpl w:val="B4D86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5E7336"/>
    <w:multiLevelType w:val="hybridMultilevel"/>
    <w:tmpl w:val="6FA44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4A6FAC"/>
    <w:multiLevelType w:val="hybridMultilevel"/>
    <w:tmpl w:val="B55E7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EA5173"/>
    <w:multiLevelType w:val="hybridMultilevel"/>
    <w:tmpl w:val="04DA5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4F6577"/>
    <w:multiLevelType w:val="hybridMultilevel"/>
    <w:tmpl w:val="BB8432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102DF8"/>
    <w:multiLevelType w:val="hybridMultilevel"/>
    <w:tmpl w:val="6EA29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C3350EE"/>
    <w:multiLevelType w:val="hybridMultilevel"/>
    <w:tmpl w:val="EA241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0823A56"/>
    <w:multiLevelType w:val="hybridMultilevel"/>
    <w:tmpl w:val="66427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E34181"/>
    <w:multiLevelType w:val="hybridMultilevel"/>
    <w:tmpl w:val="73EA5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4D7583B"/>
    <w:multiLevelType w:val="hybridMultilevel"/>
    <w:tmpl w:val="1D886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503ADA"/>
    <w:multiLevelType w:val="hybridMultilevel"/>
    <w:tmpl w:val="D750A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782C38"/>
    <w:multiLevelType w:val="hybridMultilevel"/>
    <w:tmpl w:val="414C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C61D00"/>
    <w:multiLevelType w:val="hybridMultilevel"/>
    <w:tmpl w:val="64440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6D373A"/>
    <w:multiLevelType w:val="hybridMultilevel"/>
    <w:tmpl w:val="E68AD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B2794C"/>
    <w:multiLevelType w:val="hybridMultilevel"/>
    <w:tmpl w:val="5C4C3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9A2D76"/>
    <w:multiLevelType w:val="hybridMultilevel"/>
    <w:tmpl w:val="72E6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1A08CA"/>
    <w:multiLevelType w:val="hybridMultilevel"/>
    <w:tmpl w:val="CE8C6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6006ED"/>
    <w:multiLevelType w:val="hybridMultilevel"/>
    <w:tmpl w:val="D15C5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255619"/>
    <w:multiLevelType w:val="hybridMultilevel"/>
    <w:tmpl w:val="9EA23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5AD1B33"/>
    <w:multiLevelType w:val="hybridMultilevel"/>
    <w:tmpl w:val="2EF00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472B0B"/>
    <w:multiLevelType w:val="hybridMultilevel"/>
    <w:tmpl w:val="1B6EA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BD33D8"/>
    <w:multiLevelType w:val="hybridMultilevel"/>
    <w:tmpl w:val="20C0E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2B55440"/>
    <w:multiLevelType w:val="hybridMultilevel"/>
    <w:tmpl w:val="A74A6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280A7A"/>
    <w:multiLevelType w:val="hybridMultilevel"/>
    <w:tmpl w:val="51825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24"/>
  </w:num>
  <w:num w:numId="9">
    <w:abstractNumId w:val="11"/>
  </w:num>
  <w:num w:numId="10">
    <w:abstractNumId w:val="9"/>
  </w:num>
  <w:num w:numId="11">
    <w:abstractNumId w:val="0"/>
  </w:num>
  <w:num w:numId="12">
    <w:abstractNumId w:val="25"/>
  </w:num>
  <w:num w:numId="13">
    <w:abstractNumId w:val="20"/>
  </w:num>
  <w:num w:numId="14">
    <w:abstractNumId w:val="10"/>
  </w:num>
  <w:num w:numId="15">
    <w:abstractNumId w:val="30"/>
  </w:num>
  <w:num w:numId="16">
    <w:abstractNumId w:val="6"/>
  </w:num>
  <w:num w:numId="17">
    <w:abstractNumId w:val="26"/>
  </w:num>
  <w:num w:numId="18">
    <w:abstractNumId w:val="3"/>
  </w:num>
  <w:num w:numId="19">
    <w:abstractNumId w:val="29"/>
  </w:num>
  <w:num w:numId="20">
    <w:abstractNumId w:val="32"/>
  </w:num>
  <w:num w:numId="21">
    <w:abstractNumId w:val="27"/>
  </w:num>
  <w:num w:numId="22">
    <w:abstractNumId w:val="13"/>
  </w:num>
  <w:num w:numId="23">
    <w:abstractNumId w:val="34"/>
  </w:num>
  <w:num w:numId="24">
    <w:abstractNumId w:val="18"/>
  </w:num>
  <w:num w:numId="25">
    <w:abstractNumId w:val="17"/>
  </w:num>
  <w:num w:numId="26">
    <w:abstractNumId w:val="8"/>
  </w:num>
  <w:num w:numId="27">
    <w:abstractNumId w:val="7"/>
  </w:num>
  <w:num w:numId="28">
    <w:abstractNumId w:val="31"/>
  </w:num>
  <w:num w:numId="29">
    <w:abstractNumId w:val="33"/>
  </w:num>
  <w:num w:numId="30">
    <w:abstractNumId w:val="19"/>
  </w:num>
  <w:num w:numId="31">
    <w:abstractNumId w:val="15"/>
  </w:num>
  <w:num w:numId="32">
    <w:abstractNumId w:val="5"/>
  </w:num>
  <w:num w:numId="33">
    <w:abstractNumId w:val="22"/>
  </w:num>
  <w:num w:numId="34">
    <w:abstractNumId w:val="1"/>
  </w:num>
  <w:num w:numId="35">
    <w:abstractNumId w:val="3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1365B5"/>
    <w:rsid w:val="001843FC"/>
    <w:rsid w:val="003A3DD7"/>
    <w:rsid w:val="003E298A"/>
    <w:rsid w:val="004A351B"/>
    <w:rsid w:val="004E44DE"/>
    <w:rsid w:val="00623B86"/>
    <w:rsid w:val="00651F7F"/>
    <w:rsid w:val="007064D7"/>
    <w:rsid w:val="007774BE"/>
    <w:rsid w:val="00855722"/>
    <w:rsid w:val="008C1619"/>
    <w:rsid w:val="009645A3"/>
    <w:rsid w:val="00A133CB"/>
    <w:rsid w:val="00A630A6"/>
    <w:rsid w:val="00AE5D69"/>
    <w:rsid w:val="00B97B6E"/>
    <w:rsid w:val="00C168DD"/>
    <w:rsid w:val="00D14BF9"/>
    <w:rsid w:val="00D40568"/>
    <w:rsid w:val="00D74B89"/>
    <w:rsid w:val="00DD6B51"/>
    <w:rsid w:val="00E13C22"/>
    <w:rsid w:val="00E37C20"/>
    <w:rsid w:val="00EF466D"/>
    <w:rsid w:val="00FB27D5"/>
    <w:rsid w:val="00FF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421</Words>
  <Characters>2403</Characters>
  <Application>Microsoft Office Word</Application>
  <DocSecurity>0</DocSecurity>
  <Lines>20</Lines>
  <Paragraphs>5</Paragraphs>
  <ScaleCrop>false</ScaleCrop>
  <Company>HP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9</cp:revision>
  <dcterms:created xsi:type="dcterms:W3CDTF">2023-09-29T03:59:00Z</dcterms:created>
  <dcterms:modified xsi:type="dcterms:W3CDTF">2024-01-13T23:53:00Z</dcterms:modified>
</cp:coreProperties>
</file>