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1D" w:rsidRPr="00100B2D" w:rsidRDefault="00F51D1D" w:rsidP="00F51D1D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29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2024/2/25</w:t>
      </w:r>
    </w:p>
    <w:p w:rsidR="00F51D1D" w:rsidRPr="00100B2D" w:rsidRDefault="00F51D1D" w:rsidP="00F51D1D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 xml:space="preserve">29. 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只要行完我的路程》</w:t>
      </w:r>
    </w:p>
    <w:p w:rsidR="00F51D1D" w:rsidRPr="00100B2D" w:rsidRDefault="00F51D1D" w:rsidP="00F51D1D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一．全群的監督與牧人（徒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20:17~38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D1D" w:rsidRPr="00100B2D" w:rsidRDefault="00F51D1D" w:rsidP="00F51D1D">
      <w:pPr>
        <w:pStyle w:val="a3"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路加記述保羅這段自白，讓我們看到一點他是如何牧養教會的。除了忠心傳道與教導外，他不是只安排人服事，而是自己勞苦做第一線的服事；他也沒有責成同工把事辦得沒漏洞，而是自己留意補破口。</w:t>
      </w:r>
    </w:p>
    <w:p w:rsidR="00F51D1D" w:rsidRPr="00100B2D" w:rsidRDefault="00F51D1D" w:rsidP="00F51D1D">
      <w:pPr>
        <w:pStyle w:val="a3"/>
        <w:widowControl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他注重扶助軟弱的人，而非只發展教會事工。他沒有專注於要求大家做好教會事工，好帶來增長。他不會只看重並花錢在能促進教會增長的事工，只看重那些對此有貢獻的人。多年前，我們開始有弟兄姐妹更多參與醫院與安養院探訪事工時，我告訴他們，做這種不增加教會人數與奉獻的服事，做起來感覺特別好！所以我們很多弟兄姐妹都有這樣的態度，而我想保羅若在今天，會同意我們這樣做。</w:t>
      </w:r>
    </w:p>
    <w:p w:rsidR="00F51D1D" w:rsidRPr="00100B2D" w:rsidRDefault="00F51D1D" w:rsidP="00F51D1D">
      <w:pPr>
        <w:pStyle w:val="a3"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我們也留意使特殊的人在這裡得著接納，被愛、被服事。保羅提到主耶穌說，施比受更為有福；但不知道是從其他跟隨過道成肉身基督的使徒聽的，還是主親自對他說的。但這句話已經成為流行在世界上的格言。</w:t>
      </w:r>
    </w:p>
    <w:p w:rsidR="00F51D1D" w:rsidRPr="00100B2D" w:rsidRDefault="00F51D1D" w:rsidP="00F51D1D">
      <w:pPr>
        <w:pStyle w:val="a3"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保羅認為牧養羊群還有另一職責，就是作全群的「監督」。這個希臘字</w:t>
      </w:r>
      <w:r w:rsidRPr="00100B2D">
        <w:rPr>
          <w:rFonts w:ascii="Times New Roman" w:eastAsia="新細明體" w:hAnsi="Times New Roman" w:cs="Times New Roman"/>
          <w:b/>
          <w:bCs/>
          <w:color w:val="003300"/>
          <w:szCs w:val="24"/>
        </w:rPr>
        <w:t>ἐ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π</w:t>
      </w:r>
      <w:r w:rsidRPr="00100B2D">
        <w:rPr>
          <w:rFonts w:ascii="Monotype Corsiva" w:eastAsia="新細明體" w:hAnsi="Monotype Corsiva" w:cs="Cambria"/>
          <w:b/>
          <w:bCs/>
          <w:color w:val="003300"/>
          <w:szCs w:val="24"/>
        </w:rPr>
        <w:t>ί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σκοπο</w:t>
      </w:r>
      <w:r w:rsidRPr="00100B2D">
        <w:rPr>
          <w:rFonts w:ascii="Monotype Corsiva" w:eastAsia="新細明體" w:hAnsi="Monotype Corsiva" w:cs="Cambria"/>
          <w:b/>
          <w:bCs/>
          <w:color w:val="003300"/>
          <w:szCs w:val="24"/>
        </w:rPr>
        <w:t>ς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（聖公會稱為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Episcopal Church──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主教制教會），在聖經裡出現多次，有時被譯成「眷顧」，有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supervisor/overseer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之意。保羅有時稱教會的領袖為監督，有時稱為長老，其實就是今天稱為牧師的職分。照顧、守望、監督、管理、指導，是牧師的重要職責。像主一般，用心中的純正來帶領羊群，不貪圖利益，無論是財利或引人來成為你的支持者。保羅不但不貪圖財利，而且還供應別人的需要，所以贏得羊群的敬愛。</w:t>
      </w:r>
    </w:p>
    <w:p w:rsidR="00F51D1D" w:rsidRPr="00100B2D" w:rsidRDefault="00F51D1D" w:rsidP="00F51D1D">
      <w:pPr>
        <w:pStyle w:val="a3"/>
        <w:widowControl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保羅也為他們守望，免得別人來佔他們便宜，或是欺騙、欺負他們。所以我們規定，弟兄姐妹不要在教會裡作直銷、借錢；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如果遇見這類困擾，可以告訴對方，牧師說有這需要請去找他。</w:t>
      </w:r>
    </w:p>
    <w:p w:rsidR="00F51D1D" w:rsidRPr="00100B2D" w:rsidRDefault="00F51D1D" w:rsidP="00F51D1D">
      <w:pPr>
        <w:pStyle w:val="a3"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作監督，當然也包括保護羊群，防範錯謬的教訓。我從不輕易鼓勵弟兄姐妹去參加某位名講員的聚會，也不輕易外請講員，如果後來發現請的講員有問題，我也一定會跟大家道歉。但如果弟兄姐妹私下去參加外面的聚會，我並不攔阻，他們要對自己負責，我們平常教導人純正、全備的道，相信他們有分辨的能力；但如果有人先來問我可不可以參加某個聚會，我就有責任幫他們守望、分辨了。</w:t>
      </w:r>
    </w:p>
    <w:p w:rsidR="00F51D1D" w:rsidRPr="00100B2D" w:rsidRDefault="00F51D1D" w:rsidP="00F51D1D">
      <w:pPr>
        <w:pStyle w:val="a3"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明確地說，在他離去之後，必有不愛惜羊群的人會出現（我認識有人似乎很有愛心，卻是為自己經營領土，其實並不真愛惜羊群），說悖謬的話，引誘人走偏路；但他曾忠心傳道服事，那已經不是他的責任了。摩西與約書亞臨去之前，也都跟百姓說過這樣的話。</w:t>
      </w:r>
    </w:p>
    <w:p w:rsidR="00F51D1D" w:rsidRPr="00100B2D" w:rsidRDefault="00F51D1D" w:rsidP="00F51D1D">
      <w:pPr>
        <w:pStyle w:val="a3"/>
        <w:widowControl/>
        <w:numPr>
          <w:ilvl w:val="0"/>
          <w:numId w:val="46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20:22~24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。保羅一方面希望人看重他的職事，好寶貴從他聽的道，從而得著更多祝福；但另一方面，他沒有看自己是不可或缺的，明知這次上耶路撒冷將遇見捆鎖與患難，他並沒說：我要保護自己，才能繼續被主用。他將自己完全交在神手中，或生或死，或自由或被囚，都能榮耀神。</w:t>
      </w:r>
    </w:p>
    <w:p w:rsidR="00F51D1D" w:rsidRDefault="00F51D1D" w:rsidP="00F51D1D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D1D" w:rsidRPr="00100B2D" w:rsidRDefault="00F51D1D" w:rsidP="00F51D1D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二．保羅的執著（徒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21:1~16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這次保羅沒有先回安提阿，卻直往耶路撒冷去，似乎神的靈催促著他。很值得我們思考的是，這個催促並非前往能大大為主所用的禾場，而是奔往捆鎖與患難。今天服事主的人，能得著這樣的帶領嗎？會將捆鎖患難看為神帶領嗎？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這聖靈的催促，勝過了心裡捆綁的感覺。我曾數次有過類似的經歷，但沒有保羅所經歷的那麼偉大，只是小事。曾有一位聖徒因不滿我們而去了另一個不太瞧得起別教會的教會。後來他要結婚了，因朋友建議他應該邀請我去，在婚禮前一天我接到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他邀請的電話。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其實我知道那個教會，以及幾位我認識也會去參加的人，甚至包括他的父母，都不會對我很友善。我可以不去，送個禮即可，但我覺得主要我去。我去了，遇見的果真如此，但我相信那是有意義的，後來主也讓我知道有何意義。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保羅在一路上，在推羅、該撒利亞，都有人勸他不要上耶路撒冷，甚至有名望的先知也出來證實他將遭遇捆鎖。但保羅裡面，要上耶路撒冷的感動仍然得勝（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prevail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超過這些）。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先前馬其頓人的異象，不能說是神給保羅的特別帶領；因保羅並非安居在家，忽然得此異象而往馬其頓去。保羅本來就有神的帶領要在外邦宣教，那個異象只是一個印證，讓他知道往這方向去是對的。參賽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30:18~21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（我相信這聲音不是在行動前的指引，而是行動中的印證）。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但這次他要往耶路撒冷去，本來就是他心裡的感動，這些人的話跟他的感動相背；除非神特別讓他覺得那是主介入，要他改變想法，否則他就堅持原來的感動。我相信推羅的門徒得著的感動是知道保羅將遇患難，勸他不要上去是他們對這感動的判斷。而先知亞迦布的話，只是描述他將遇見的捆綁，並沒表明要他不去。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當那些愛你的人哭著勸你時，我們很難做出違詏他們意見的事來。我們都可能有一天會遇見這樣的考驗，看我們是否熟練於察驗內心的聲音，以及是否真實順服神。</w:t>
      </w:r>
    </w:p>
    <w:p w:rsidR="00F51D1D" w:rsidRPr="00100B2D" w:rsidRDefault="00F51D1D" w:rsidP="00F51D1D">
      <w:pPr>
        <w:pStyle w:val="a3"/>
        <w:numPr>
          <w:ilvl w:val="0"/>
          <w:numId w:val="4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這段經文給了我們那位在撒瑪利亞被神重用之腓利，後來的一些資訊。他有個充滿靈恩的家庭，我們相信他繼續大有能力地為主所用。可能初代教會這裡一位、那裡一位，有好些這樣的器皿。</w:t>
      </w:r>
    </w:p>
    <w:p w:rsidR="00F51D1D" w:rsidRDefault="00F51D1D" w:rsidP="00F51D1D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D1D" w:rsidRPr="00100B2D" w:rsidRDefault="00F51D1D" w:rsidP="00F51D1D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三．抵達耶路撒冷（徒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21:17~26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D1D" w:rsidRPr="00100B2D" w:rsidRDefault="00F51D1D" w:rsidP="00F51D1D">
      <w:pPr>
        <w:pStyle w:val="a3"/>
        <w:numPr>
          <w:ilvl w:val="0"/>
          <w:numId w:val="4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保羅有啟示，而且包括從不同方向確認過的啟示，知道他在耶路撒冷將遭遇捆鎖與患難；但他進耶路撒冷時，並沒變得杯弓蛇影、歇斯底里、緊張兮兮地；他沒有一直在觀察這預言如何應驗，以致草木皆兵，遇見一點事就說成應驗了預言。</w:t>
      </w:r>
    </w:p>
    <w:p w:rsidR="00F51D1D" w:rsidRPr="00100B2D" w:rsidRDefault="00F51D1D" w:rsidP="00F51D1D">
      <w:pPr>
        <w:pStyle w:val="a3"/>
        <w:numPr>
          <w:ilvl w:val="0"/>
          <w:numId w:val="4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正因保羅有這種平穩的生命態度，主才會先跟他提這事。一個會那樣杯弓蛇影、牽強附會的人，通常主不會對他說將來會發生什麼事。但偏偏這樣的人就可能特別喜歡追求這類事，輕易地就將他們心中浮現的意念，說成是神的啟示。</w:t>
      </w:r>
    </w:p>
    <w:p w:rsidR="00F51D1D" w:rsidRPr="00100B2D" w:rsidRDefault="00F51D1D" w:rsidP="00F51D1D">
      <w:pPr>
        <w:pStyle w:val="a3"/>
        <w:widowControl/>
        <w:numPr>
          <w:ilvl w:val="0"/>
          <w:numId w:val="4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所以您若自己知道，我不是情緒穩定、思緒端正的人，就不要太注意預言或那些超奇的事，只要多注意那些已寫在聖經裡，神明確的道。像保羅在這裡，就不失教會倫理，先去找耶路撒冷教會的領袖，而不是先去找他喜歡、會支持他的人。而耶路撒冷教會的領袖並非他的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match</w:t>
      </w: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，他們的觀點不會都跟保羅相同。</w:t>
      </w:r>
    </w:p>
    <w:p w:rsidR="00F51D1D" w:rsidRPr="00100B2D" w:rsidRDefault="00F51D1D" w:rsidP="00F51D1D">
      <w:pPr>
        <w:pStyle w:val="a3"/>
        <w:numPr>
          <w:ilvl w:val="0"/>
          <w:numId w:val="4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雅各說的話，並非對保羅正確的敘述，而是那些反對他的人造的謠（保羅主張外邦信徒不用受割禮，但從未攔阻猶太人受割禮）；但似乎雅各並不替保羅澄清，可能還多少相信這些話。在我看來，雅各似乎並不那麼站在保羅這邊，保護他，而是要滿足猶太基督徒的要求。（遇見領袖誤解我們，是我們需要學習的寶貴功課。）</w:t>
      </w:r>
    </w:p>
    <w:p w:rsidR="00F51D1D" w:rsidRDefault="00F51D1D" w:rsidP="00F51D1D">
      <w:pPr>
        <w:pStyle w:val="a3"/>
        <w:numPr>
          <w:ilvl w:val="0"/>
          <w:numId w:val="4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00B2D">
        <w:rPr>
          <w:rFonts w:ascii="Monotype Corsiva" w:eastAsia="新細明體" w:hAnsi="Monotype Corsiva"/>
          <w:b/>
          <w:bCs/>
          <w:color w:val="003300"/>
          <w:szCs w:val="24"/>
        </w:rPr>
        <w:t>但雅各要他做的事，本就是保羅常常在做、也樂意做的事，他本身一直守著律法，像先前提到的他許拿細耳人的願一般。保羅帶著柔順的心，來到耶路撒冷就順從該地領袖的規矩。雖然保羅應該沒有要應驗預言的動機與想法，但正是這樣的順服，帶出預言的應驗，使他走在神為他安排的道路。</w:t>
      </w:r>
    </w:p>
    <w:p w:rsidR="00F51D1D" w:rsidRPr="00100B2D" w:rsidRDefault="00F51D1D" w:rsidP="00F51D1D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F51D1D" w:rsidRDefault="00623B86" w:rsidP="00F51D1D">
      <w:pPr>
        <w:rPr>
          <w:szCs w:val="24"/>
        </w:rPr>
      </w:pPr>
    </w:p>
    <w:sectPr w:rsidR="00623B86" w:rsidRPr="00F51D1D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29" w:rsidRDefault="007D7829" w:rsidP="00D40568">
      <w:r>
        <w:separator/>
      </w:r>
    </w:p>
  </w:endnote>
  <w:endnote w:type="continuationSeparator" w:id="1">
    <w:p w:rsidR="007D7829" w:rsidRDefault="007D7829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A92BC7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F51D1D" w:rsidRPr="00F51D1D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7D78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29" w:rsidRDefault="007D7829" w:rsidP="00D40568">
      <w:r>
        <w:separator/>
      </w:r>
    </w:p>
  </w:footnote>
  <w:footnote w:type="continuationSeparator" w:id="1">
    <w:p w:rsidR="007D7829" w:rsidRDefault="007D7829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A688B"/>
    <w:multiLevelType w:val="hybridMultilevel"/>
    <w:tmpl w:val="D6F28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61824"/>
    <w:multiLevelType w:val="hybridMultilevel"/>
    <w:tmpl w:val="81588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5408C"/>
    <w:multiLevelType w:val="hybridMultilevel"/>
    <w:tmpl w:val="0436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40A8C"/>
    <w:multiLevelType w:val="hybridMultilevel"/>
    <w:tmpl w:val="8070B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B911E1"/>
    <w:multiLevelType w:val="hybridMultilevel"/>
    <w:tmpl w:val="4008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EA5173"/>
    <w:multiLevelType w:val="hybridMultilevel"/>
    <w:tmpl w:val="04DA5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4F6577"/>
    <w:multiLevelType w:val="hybridMultilevel"/>
    <w:tmpl w:val="BB843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646907"/>
    <w:multiLevelType w:val="hybridMultilevel"/>
    <w:tmpl w:val="EC784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102DF8"/>
    <w:multiLevelType w:val="hybridMultilevel"/>
    <w:tmpl w:val="6EA29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864AF6"/>
    <w:multiLevelType w:val="hybridMultilevel"/>
    <w:tmpl w:val="EF88D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3350EE"/>
    <w:multiLevelType w:val="hybridMultilevel"/>
    <w:tmpl w:val="EA24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A45DCC"/>
    <w:multiLevelType w:val="hybridMultilevel"/>
    <w:tmpl w:val="430C7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823A56"/>
    <w:multiLevelType w:val="hybridMultilevel"/>
    <w:tmpl w:val="66427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503ADA"/>
    <w:multiLevelType w:val="hybridMultilevel"/>
    <w:tmpl w:val="D750A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13E2D10"/>
    <w:multiLevelType w:val="hybridMultilevel"/>
    <w:tmpl w:val="F7146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885D41"/>
    <w:multiLevelType w:val="hybridMultilevel"/>
    <w:tmpl w:val="889EB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5AD1B33"/>
    <w:multiLevelType w:val="hybridMultilevel"/>
    <w:tmpl w:val="2EF00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A500673"/>
    <w:multiLevelType w:val="hybridMultilevel"/>
    <w:tmpl w:val="38FC7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DA454C"/>
    <w:multiLevelType w:val="hybridMultilevel"/>
    <w:tmpl w:val="83328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BD33D8"/>
    <w:multiLevelType w:val="hybridMultilevel"/>
    <w:tmpl w:val="20C0E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B55440"/>
    <w:multiLevelType w:val="hybridMultilevel"/>
    <w:tmpl w:val="A74A6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EB1B41"/>
    <w:multiLevelType w:val="hybridMultilevel"/>
    <w:tmpl w:val="A2D0A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FE5C04"/>
    <w:multiLevelType w:val="hybridMultilevel"/>
    <w:tmpl w:val="84F41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5A2E4F"/>
    <w:multiLevelType w:val="hybridMultilevel"/>
    <w:tmpl w:val="A636F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9E541F"/>
    <w:multiLevelType w:val="hybridMultilevel"/>
    <w:tmpl w:val="072C6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280A7A"/>
    <w:multiLevelType w:val="hybridMultilevel"/>
    <w:tmpl w:val="51825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13"/>
  </w:num>
  <w:num w:numId="5">
    <w:abstractNumId w:val="25"/>
  </w:num>
  <w:num w:numId="6">
    <w:abstractNumId w:val="33"/>
  </w:num>
  <w:num w:numId="7">
    <w:abstractNumId w:val="15"/>
  </w:num>
  <w:num w:numId="8">
    <w:abstractNumId w:val="28"/>
  </w:num>
  <w:num w:numId="9">
    <w:abstractNumId w:val="12"/>
  </w:num>
  <w:num w:numId="10">
    <w:abstractNumId w:val="9"/>
  </w:num>
  <w:num w:numId="11">
    <w:abstractNumId w:val="0"/>
  </w:num>
  <w:num w:numId="12">
    <w:abstractNumId w:val="30"/>
  </w:num>
  <w:num w:numId="13">
    <w:abstractNumId w:val="24"/>
  </w:num>
  <w:num w:numId="14">
    <w:abstractNumId w:val="10"/>
  </w:num>
  <w:num w:numId="15">
    <w:abstractNumId w:val="36"/>
  </w:num>
  <w:num w:numId="16">
    <w:abstractNumId w:val="6"/>
  </w:num>
  <w:num w:numId="17">
    <w:abstractNumId w:val="31"/>
  </w:num>
  <w:num w:numId="18">
    <w:abstractNumId w:val="3"/>
  </w:num>
  <w:num w:numId="19">
    <w:abstractNumId w:val="34"/>
  </w:num>
  <w:num w:numId="20">
    <w:abstractNumId w:val="38"/>
  </w:num>
  <w:num w:numId="21">
    <w:abstractNumId w:val="32"/>
  </w:num>
  <w:num w:numId="22">
    <w:abstractNumId w:val="14"/>
  </w:num>
  <w:num w:numId="23">
    <w:abstractNumId w:val="42"/>
  </w:num>
  <w:num w:numId="24">
    <w:abstractNumId w:val="21"/>
  </w:num>
  <w:num w:numId="25">
    <w:abstractNumId w:val="19"/>
  </w:num>
  <w:num w:numId="26">
    <w:abstractNumId w:val="8"/>
  </w:num>
  <w:num w:numId="27">
    <w:abstractNumId w:val="7"/>
  </w:num>
  <w:num w:numId="28">
    <w:abstractNumId w:val="37"/>
  </w:num>
  <w:num w:numId="29">
    <w:abstractNumId w:val="41"/>
  </w:num>
  <w:num w:numId="30">
    <w:abstractNumId w:val="23"/>
  </w:num>
  <w:num w:numId="31">
    <w:abstractNumId w:val="16"/>
  </w:num>
  <w:num w:numId="32">
    <w:abstractNumId w:val="5"/>
  </w:num>
  <w:num w:numId="33">
    <w:abstractNumId w:val="26"/>
  </w:num>
  <w:num w:numId="34">
    <w:abstractNumId w:val="1"/>
  </w:num>
  <w:num w:numId="35">
    <w:abstractNumId w:val="47"/>
  </w:num>
  <w:num w:numId="36">
    <w:abstractNumId w:val="17"/>
  </w:num>
  <w:num w:numId="37">
    <w:abstractNumId w:val="40"/>
  </w:num>
  <w:num w:numId="38">
    <w:abstractNumId w:val="44"/>
  </w:num>
  <w:num w:numId="39">
    <w:abstractNumId w:val="46"/>
  </w:num>
  <w:num w:numId="40">
    <w:abstractNumId w:val="35"/>
  </w:num>
  <w:num w:numId="41">
    <w:abstractNumId w:val="29"/>
  </w:num>
  <w:num w:numId="42">
    <w:abstractNumId w:val="20"/>
  </w:num>
  <w:num w:numId="43">
    <w:abstractNumId w:val="43"/>
  </w:num>
  <w:num w:numId="44">
    <w:abstractNumId w:val="45"/>
  </w:num>
  <w:num w:numId="45">
    <w:abstractNumId w:val="11"/>
  </w:num>
  <w:num w:numId="46">
    <w:abstractNumId w:val="22"/>
  </w:num>
  <w:num w:numId="47">
    <w:abstractNumId w:val="3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01895"/>
    <w:rsid w:val="001365B5"/>
    <w:rsid w:val="00164775"/>
    <w:rsid w:val="001843FC"/>
    <w:rsid w:val="003A3DD7"/>
    <w:rsid w:val="003E298A"/>
    <w:rsid w:val="004A351B"/>
    <w:rsid w:val="004E44DE"/>
    <w:rsid w:val="00583A36"/>
    <w:rsid w:val="00623B86"/>
    <w:rsid w:val="00651F7F"/>
    <w:rsid w:val="007064D7"/>
    <w:rsid w:val="007774BE"/>
    <w:rsid w:val="007D7829"/>
    <w:rsid w:val="00855722"/>
    <w:rsid w:val="0089008E"/>
    <w:rsid w:val="008C1619"/>
    <w:rsid w:val="009645A3"/>
    <w:rsid w:val="00A133CB"/>
    <w:rsid w:val="00A630A6"/>
    <w:rsid w:val="00A92BC7"/>
    <w:rsid w:val="00AE5D69"/>
    <w:rsid w:val="00B97B6E"/>
    <w:rsid w:val="00C168DD"/>
    <w:rsid w:val="00CC7CD3"/>
    <w:rsid w:val="00D14BF9"/>
    <w:rsid w:val="00D40568"/>
    <w:rsid w:val="00D74B89"/>
    <w:rsid w:val="00DA2318"/>
    <w:rsid w:val="00DD6B51"/>
    <w:rsid w:val="00E13C22"/>
    <w:rsid w:val="00E37C20"/>
    <w:rsid w:val="00EF466D"/>
    <w:rsid w:val="00F51D1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398</Words>
  <Characters>2272</Characters>
  <Application>Microsoft Office Word</Application>
  <DocSecurity>0</DocSecurity>
  <Lines>18</Lines>
  <Paragraphs>5</Paragraphs>
  <ScaleCrop>false</ScaleCrop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12</cp:revision>
  <dcterms:created xsi:type="dcterms:W3CDTF">2023-09-29T03:59:00Z</dcterms:created>
  <dcterms:modified xsi:type="dcterms:W3CDTF">2024-02-19T08:14:00Z</dcterms:modified>
</cp:coreProperties>
</file>