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A3" w:rsidRDefault="00845BBF" w:rsidP="00C14228">
      <w:pPr>
        <w:rPr>
          <w:rFonts w:ascii="Times New Roman" w:eastAsia="王漢宗顏楷體繁" w:hAnsi="Times New Roman" w:cs="Times New Roman"/>
          <w:sz w:val="32"/>
          <w:szCs w:val="32"/>
        </w:rPr>
      </w:pPr>
      <w:r w:rsidRPr="002833C9">
        <w:rPr>
          <w:rFonts w:ascii="Times New Roman" w:eastAsia="王漢宗顏楷體繁" w:hAnsi="Times New Roman" w:cs="Times New Roman"/>
          <w:sz w:val="32"/>
          <w:szCs w:val="32"/>
        </w:rPr>
        <w:t>聖經中的比喻</w:t>
      </w:r>
      <w:r w:rsidR="00F35710" w:rsidRPr="002833C9">
        <w:rPr>
          <w:rFonts w:ascii="Times New Roman" w:eastAsia="王漢宗顏楷體繁" w:hAnsi="Times New Roman" w:cs="Times New Roman"/>
          <w:sz w:val="32"/>
          <w:szCs w:val="32"/>
        </w:rPr>
        <w:t>（</w:t>
      </w:r>
      <w:r w:rsidR="0023704F" w:rsidRPr="002833C9">
        <w:rPr>
          <w:rFonts w:ascii="Times New Roman" w:eastAsia="王漢宗顏楷體繁" w:hAnsi="Times New Roman" w:cs="Times New Roman"/>
          <w:sz w:val="32"/>
          <w:szCs w:val="32"/>
        </w:rPr>
        <w:t>1</w:t>
      </w:r>
      <w:r w:rsidR="00C14228" w:rsidRPr="002833C9">
        <w:rPr>
          <w:rFonts w:ascii="Times New Roman" w:eastAsia="王漢宗顏楷體繁" w:hAnsi="Times New Roman" w:cs="Times New Roman"/>
          <w:sz w:val="32"/>
          <w:szCs w:val="32"/>
        </w:rPr>
        <w:t>1</w:t>
      </w:r>
      <w:r w:rsidR="00F35710" w:rsidRPr="002833C9">
        <w:rPr>
          <w:rFonts w:ascii="Times New Roman" w:eastAsia="王漢宗顏楷體繁" w:hAnsi="Times New Roman" w:cs="Times New Roman"/>
          <w:sz w:val="32"/>
          <w:szCs w:val="32"/>
        </w:rPr>
        <w:t>）</w:t>
      </w:r>
      <w:r w:rsidR="00C14228" w:rsidRPr="002833C9">
        <w:rPr>
          <w:rFonts w:ascii="Times New Roman" w:eastAsia="王漢宗顏楷體繁" w:hAnsi="Times New Roman" w:cs="Times New Roman"/>
          <w:sz w:val="32"/>
          <w:szCs w:val="32"/>
        </w:rPr>
        <w:t>兩位債務人、</w:t>
      </w:r>
    </w:p>
    <w:p w:rsidR="007746B0" w:rsidRPr="002833C9" w:rsidRDefault="000D7EA3" w:rsidP="00C14228">
      <w:pPr>
        <w:rPr>
          <w:rFonts w:ascii="Times New Roman" w:eastAsia="王漢宗顏楷體繁" w:hAnsi="Times New Roman" w:cs="Times New Roman"/>
          <w:sz w:val="32"/>
          <w:szCs w:val="32"/>
        </w:rPr>
      </w:pPr>
      <w:r>
        <w:rPr>
          <w:rFonts w:ascii="Times New Roman" w:eastAsia="王漢宗顏楷體繁" w:hAnsi="Times New Roman" w:cs="Times New Roman" w:hint="eastAsia"/>
          <w:sz w:val="32"/>
          <w:szCs w:val="32"/>
        </w:rPr>
        <w:t xml:space="preserve">　　　　</w:t>
      </w:r>
      <w:r w:rsidR="00C14228" w:rsidRPr="002833C9">
        <w:rPr>
          <w:rFonts w:ascii="Times New Roman" w:eastAsia="王漢宗顏楷體繁" w:hAnsi="Times New Roman" w:cs="Times New Roman"/>
          <w:sz w:val="32"/>
          <w:szCs w:val="32"/>
        </w:rPr>
        <w:t>好撒瑪利亞人、十錠銀子的比喻</w:t>
      </w:r>
    </w:p>
    <w:p w:rsidR="00C14228" w:rsidRPr="002833C9" w:rsidRDefault="003F1509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標楷體" w:hAnsi="標楷體" w:cs="Times New Roman"/>
        </w:rPr>
        <w:t>有一個法利賽人請耶穌和他吃飯；耶穌就到法利賽人家裏去坐席。那城裏有一個女人，是個罪人，知道耶穌在法利賽人家裏坐席，就拿着盛香膏的玉瓶，站在耶穌背後，挨着祂的腳哭，眼淚濕了耶穌的腳，就用自己的頭髮擦乾，又用嘴連連親祂的腳，把香膏抹上。請耶穌的法利賽人看見這事，心裏說：「這人若是先知，必知道摸祂的是誰，是個怎樣的女人；乃是個罪人。」耶穌對他說：「西門！我有句話要對你說。」西門說：「夫子，請說。」耶穌說：「一個債主有兩個人欠他的債；一個欠五十兩銀子，一個欠五兩銀子；因為他們無力償還，債主就開恩免了他們兩個人的債。這兩個人哪一個更愛祂呢？」西門回答說：「我想是那多得恩免的人。」耶穌說：「你斷的不錯。」於是轉過來向着那女人，便對西門說：「你看見這女人嗎？我進了你的家，你沒有給我水洗腳；但這女人用眼淚濕了我的腳，用頭髮擦乾。你沒有與我親嘴；但這女人從我進來的時候就不住地用嘴親我的腳。你沒有用油抹我的頭；但這女人用香膏抹我的腳。所以我告訴你，她許多的罪都赦免了，因為她的愛多；但那赦免少的，他的愛就少。」於是對那女人說：「你的罪赦免了。」同席的人心裏說：「這是甚麼人，竟赦免人的罪呢？」耶穌對那女人說：「你的信救了你；平平安安回去吧！」</w:t>
      </w:r>
      <w:r w:rsidRPr="002833C9">
        <w:rPr>
          <w:rFonts w:ascii="Times New Roman" w:eastAsia="標楷體" w:hAnsi="Times New Roman" w:cs="Times New Roman"/>
          <w:szCs w:val="24"/>
        </w:rPr>
        <w:t>（路七</w:t>
      </w:r>
      <w:r w:rsidRPr="002833C9">
        <w:rPr>
          <w:rFonts w:ascii="Times New Roman" w:eastAsia="標楷體" w:hAnsi="Times New Roman" w:cs="Times New Roman"/>
          <w:szCs w:val="24"/>
        </w:rPr>
        <w:t>36~50</w:t>
      </w:r>
      <w:r w:rsidRPr="002833C9">
        <w:rPr>
          <w:rFonts w:ascii="Times New Roman" w:eastAsia="標楷體" w:hAnsi="Times New Roman" w:cs="Times New Roman"/>
          <w:szCs w:val="24"/>
        </w:rPr>
        <w:t>）</w:t>
      </w:r>
    </w:p>
    <w:p w:rsidR="003F1509" w:rsidRPr="002833C9" w:rsidRDefault="00780F08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西門邀耶穌一起吃飯。西門這位法利賽人，具有法利賽人嚴謹的特質，他十分驚訝主對這有罪婦人的態度，不亞於他對這有</w:t>
      </w:r>
      <w:r w:rsidRPr="002833C9">
        <w:rPr>
          <w:rFonts w:ascii="Times New Roman" w:eastAsia="華康細圓體" w:hAnsi="Times New Roman" w:cs="Times New Roman"/>
          <w:szCs w:val="24"/>
        </w:rPr>
        <w:lastRenderedPageBreak/>
        <w:t>罪婦人行動的驚異。這位法利賽人把自己包裹在自以為義的大披肩中；對自己的良善、尊嚴，與社會地位</w:t>
      </w:r>
      <w:r w:rsidR="00387991">
        <w:rPr>
          <w:rFonts w:ascii="Times New Roman" w:eastAsia="華康細圓體" w:hAnsi="Times New Roman" w:cs="Times New Roman" w:hint="eastAsia"/>
          <w:szCs w:val="24"/>
        </w:rPr>
        <w:t>頗</w:t>
      </w:r>
      <w:r w:rsidR="00387991">
        <w:rPr>
          <w:rFonts w:ascii="Times New Roman" w:eastAsia="華康細圓體" w:hAnsi="Times New Roman" w:cs="Times New Roman"/>
          <w:szCs w:val="24"/>
        </w:rPr>
        <w:t>覺自豪自滿。他邀請耶穌在他家吃飯，</w:t>
      </w:r>
      <w:r w:rsidR="00387991">
        <w:rPr>
          <w:rFonts w:ascii="Times New Roman" w:eastAsia="華康細圓體" w:hAnsi="Times New Roman" w:cs="Times New Roman" w:hint="eastAsia"/>
          <w:szCs w:val="24"/>
        </w:rPr>
        <w:t>根</w:t>
      </w:r>
      <w:r w:rsidRPr="002833C9">
        <w:rPr>
          <w:rFonts w:ascii="Times New Roman" w:eastAsia="華康細圓體" w:hAnsi="Times New Roman" w:cs="Times New Roman"/>
          <w:szCs w:val="24"/>
        </w:rPr>
        <w:t>本沒有想聽祂教導的願望，因為他以為自己已經完全明瞭律法，並且引以為</w:t>
      </w:r>
      <w:r w:rsidR="00387991">
        <w:rPr>
          <w:rFonts w:ascii="Times New Roman" w:eastAsia="華康細圓體" w:hAnsi="Times New Roman" w:cs="Times New Roman" w:hint="eastAsia"/>
          <w:szCs w:val="24"/>
        </w:rPr>
        <w:t>傲</w:t>
      </w:r>
      <w:r w:rsidRPr="002833C9">
        <w:rPr>
          <w:rFonts w:ascii="Times New Roman" w:eastAsia="華康細圓體" w:hAnsi="Times New Roman" w:cs="Times New Roman"/>
          <w:szCs w:val="24"/>
        </w:rPr>
        <w:t>。他</w:t>
      </w:r>
      <w:r w:rsidR="00387991">
        <w:rPr>
          <w:rFonts w:ascii="Times New Roman" w:eastAsia="華康細圓體" w:hAnsi="Times New Roman" w:cs="Times New Roman" w:hint="eastAsia"/>
          <w:szCs w:val="24"/>
        </w:rPr>
        <w:t>並</w:t>
      </w:r>
      <w:r w:rsidRPr="002833C9">
        <w:rPr>
          <w:rFonts w:ascii="Times New Roman" w:eastAsia="華康細圓體" w:hAnsi="Times New Roman" w:cs="Times New Roman"/>
          <w:szCs w:val="24"/>
        </w:rPr>
        <w:t>沒有特別尊重耶穌，因為他自視甚高。因此耶穌在</w:t>
      </w:r>
      <w:r w:rsidR="00A63158">
        <w:rPr>
          <w:rFonts w:ascii="Times New Roman" w:eastAsia="華康細圓體" w:hAnsi="Times New Roman" w:cs="Times New Roman" w:hint="eastAsia"/>
          <w:szCs w:val="24"/>
        </w:rPr>
        <w:t>講比喻</w:t>
      </w:r>
      <w:r w:rsidRPr="002833C9">
        <w:rPr>
          <w:rFonts w:ascii="Times New Roman" w:eastAsia="華康細圓體" w:hAnsi="Times New Roman" w:cs="Times New Roman"/>
          <w:szCs w:val="24"/>
        </w:rPr>
        <w:t>的時候，便提醒他在猶太人</w:t>
      </w:r>
      <w:r w:rsidR="00387991">
        <w:rPr>
          <w:rFonts w:ascii="Times New Roman" w:eastAsia="華康細圓體" w:hAnsi="Times New Roman" w:cs="Times New Roman" w:hint="eastAsia"/>
          <w:szCs w:val="24"/>
        </w:rPr>
        <w:t>的</w:t>
      </w:r>
      <w:r w:rsidRPr="002833C9">
        <w:rPr>
          <w:rFonts w:ascii="Times New Roman" w:eastAsia="華康細圓體" w:hAnsi="Times New Roman" w:cs="Times New Roman"/>
          <w:szCs w:val="24"/>
        </w:rPr>
        <w:t>習俗中應有的賓主禮儀。</w:t>
      </w:r>
    </w:p>
    <w:p w:rsidR="000D1E94" w:rsidRPr="002833C9" w:rsidRDefault="000D1E94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耶穌進到西門家作客，是應西門的邀請而來，但西門卻沒有盡到地主之誼，連一盆洗腳水也沒有準備。在猶太人的習俗中，主人必須給客人準備洗腳水，這個習俗從亞伯拉罕時就有了。亞伯拉罕</w:t>
      </w:r>
      <w:r w:rsidR="00387991">
        <w:rPr>
          <w:rFonts w:ascii="Times New Roman" w:eastAsia="華康細圓體" w:hAnsi="Times New Roman" w:cs="Times New Roman" w:hint="eastAsia"/>
          <w:szCs w:val="24"/>
        </w:rPr>
        <w:t>曾</w:t>
      </w:r>
      <w:r w:rsidRPr="002833C9">
        <w:rPr>
          <w:rFonts w:ascii="Times New Roman" w:eastAsia="華康細圓體" w:hAnsi="Times New Roman" w:cs="Times New Roman"/>
          <w:szCs w:val="24"/>
        </w:rPr>
        <w:t>對三個人說：</w:t>
      </w:r>
      <w:r w:rsidRPr="002833C9">
        <w:rPr>
          <w:rFonts w:ascii="Times New Roman" w:eastAsia="標楷體" w:hAnsi="標楷體" w:cs="Times New Roman"/>
          <w:szCs w:val="24"/>
        </w:rPr>
        <w:t>「容我拿點水來，你們洗洗腳</w:t>
      </w:r>
      <w:r w:rsidRPr="002833C9">
        <w:rPr>
          <w:rFonts w:ascii="Times New Roman" w:eastAsia="華康細圓體" w:hAnsi="Times New Roman" w:cs="Times New Roman"/>
          <w:szCs w:val="24"/>
        </w:rPr>
        <w:t>。」（創十八</w:t>
      </w:r>
      <w:r w:rsidRPr="002833C9">
        <w:rPr>
          <w:rFonts w:ascii="Times New Roman" w:eastAsia="華康細圓體" w:hAnsi="Times New Roman" w:cs="Times New Roman"/>
          <w:szCs w:val="24"/>
        </w:rPr>
        <w:t>4</w:t>
      </w:r>
      <w:r w:rsidRPr="002833C9">
        <w:rPr>
          <w:rFonts w:ascii="Times New Roman" w:eastAsia="華康細圓體" w:hAnsi="Times New Roman" w:cs="Times New Roman"/>
          <w:szCs w:val="24"/>
        </w:rPr>
        <w:t>）西門沒有用油膏耶穌的頭，也沒有</w:t>
      </w:r>
      <w:r w:rsidR="00387991">
        <w:rPr>
          <w:rFonts w:ascii="Times New Roman" w:eastAsia="華康細圓體" w:hAnsi="Times New Roman" w:cs="Times New Roman" w:hint="eastAsia"/>
          <w:szCs w:val="24"/>
        </w:rPr>
        <w:t>以</w:t>
      </w:r>
      <w:r w:rsidRPr="002833C9">
        <w:rPr>
          <w:rFonts w:ascii="Times New Roman" w:eastAsia="華康細圓體" w:hAnsi="Times New Roman" w:cs="Times New Roman"/>
          <w:szCs w:val="24"/>
        </w:rPr>
        <w:t>親嘴問安來表示他的友誼。親嘴問安不單是猶太人這麼做，連外邦人也用這樣的禮儀來表</w:t>
      </w:r>
      <w:r w:rsidR="00387991">
        <w:rPr>
          <w:rFonts w:ascii="Times New Roman" w:eastAsia="華康細圓體" w:hAnsi="Times New Roman" w:cs="Times New Roman" w:hint="eastAsia"/>
          <w:szCs w:val="24"/>
        </w:rPr>
        <w:t>達</w:t>
      </w:r>
      <w:r w:rsidRPr="002833C9">
        <w:rPr>
          <w:rFonts w:ascii="Times New Roman" w:eastAsia="華康細圓體" w:hAnsi="Times New Roman" w:cs="Times New Roman"/>
          <w:szCs w:val="24"/>
        </w:rPr>
        <w:t>對客人的尊敬。這些禮俗在東方都是極普通的禮貌，但西門卻沒有一樣做到，他邀請耶穌來，只不過是</w:t>
      </w:r>
      <w:r w:rsidR="00934D7E">
        <w:rPr>
          <w:rFonts w:ascii="Times New Roman" w:eastAsia="華康細圓體" w:hAnsi="Times New Roman" w:cs="Times New Roman" w:hint="eastAsia"/>
          <w:szCs w:val="24"/>
        </w:rPr>
        <w:t>邀祂</w:t>
      </w:r>
      <w:r w:rsidRPr="002833C9">
        <w:rPr>
          <w:rFonts w:ascii="Times New Roman" w:eastAsia="華康細圓體" w:hAnsi="Times New Roman" w:cs="Times New Roman"/>
          <w:szCs w:val="24"/>
        </w:rPr>
        <w:t>吃</w:t>
      </w:r>
      <w:r w:rsidR="00387991">
        <w:rPr>
          <w:rFonts w:ascii="Times New Roman" w:eastAsia="華康細圓體" w:hAnsi="Times New Roman" w:cs="Times New Roman" w:hint="eastAsia"/>
          <w:szCs w:val="24"/>
        </w:rPr>
        <w:t>個</w:t>
      </w:r>
      <w:r w:rsidRPr="002833C9">
        <w:rPr>
          <w:rFonts w:ascii="Times New Roman" w:eastAsia="華康細圓體" w:hAnsi="Times New Roman" w:cs="Times New Roman"/>
          <w:szCs w:val="24"/>
        </w:rPr>
        <w:t>飯而已。</w:t>
      </w:r>
    </w:p>
    <w:p w:rsidR="000D1E94" w:rsidRPr="002833C9" w:rsidRDefault="000D1E94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現在再讓我們來看一看</w:t>
      </w:r>
      <w:r w:rsidR="00387991">
        <w:rPr>
          <w:rFonts w:ascii="Times New Roman" w:eastAsia="華康細圓體" w:hAnsi="Times New Roman" w:cs="Times New Roman" w:hint="eastAsia"/>
          <w:szCs w:val="24"/>
        </w:rPr>
        <w:t>那</w:t>
      </w:r>
      <w:r w:rsidRPr="002833C9">
        <w:rPr>
          <w:rFonts w:ascii="Times New Roman" w:eastAsia="華康細圓體" w:hAnsi="Times New Roman" w:cs="Times New Roman"/>
          <w:szCs w:val="24"/>
        </w:rPr>
        <w:t>未被邀請而來的客人。</w:t>
      </w:r>
      <w:r w:rsidRPr="00387991">
        <w:rPr>
          <w:rFonts w:ascii="標楷體" w:eastAsia="標楷體" w:hAnsi="標楷體" w:cs="Times New Roman"/>
          <w:szCs w:val="24"/>
        </w:rPr>
        <w:t>「那城裡有一個女人，是個罪人。</w:t>
      </w:r>
      <w:r w:rsidRPr="002833C9">
        <w:rPr>
          <w:rFonts w:ascii="Times New Roman" w:eastAsia="華康細圓體" w:hAnsi="Times New Roman" w:cs="Times New Roman"/>
          <w:szCs w:val="24"/>
        </w:rPr>
        <w:t>」路加在用字上下了一番工夫，把「女人」與「罪人」放在一起。依</w:t>
      </w:r>
      <w:r w:rsidR="00387991">
        <w:rPr>
          <w:rFonts w:ascii="Times New Roman" w:eastAsia="華康細圓體" w:hAnsi="Times New Roman" w:cs="Times New Roman"/>
          <w:szCs w:val="24"/>
        </w:rPr>
        <w:t>照當時的習俗未被邀請而進到人家中去的人，是可以坐在旁邊。雖然在</w:t>
      </w:r>
      <w:r w:rsidR="00387991">
        <w:rPr>
          <w:rFonts w:ascii="Times New Roman" w:eastAsia="華康細圓體" w:hAnsi="Times New Roman" w:cs="Times New Roman" w:hint="eastAsia"/>
          <w:szCs w:val="24"/>
        </w:rPr>
        <w:t>此</w:t>
      </w:r>
      <w:r w:rsidRPr="002833C9">
        <w:rPr>
          <w:rFonts w:ascii="Times New Roman" w:eastAsia="華康細圓體" w:hAnsi="Times New Roman" w:cs="Times New Roman"/>
          <w:szCs w:val="24"/>
        </w:rPr>
        <w:t>次事件中，這女人未發一言，然而她的行動卻表達了強有力的語言。她知道耶穌要在這一家坐席，便跟著進來，隨著她來的是一顆憂傷痛悔的心，她的痛悔使她的眼淚在眾人面前不禁奪眶而出。當時主側身坐在席位上，</w:t>
      </w:r>
      <w:r w:rsidR="009C7A53" w:rsidRPr="002833C9">
        <w:rPr>
          <w:rFonts w:ascii="Times New Roman" w:eastAsia="華康細圓體" w:hAnsi="Times New Roman" w:cs="Times New Roman"/>
          <w:szCs w:val="24"/>
        </w:rPr>
        <w:t>她以憂傷、痛悔、感謝與敬畏的心，站在主的身後，沒有坐在席上吃飯，因她掛念比食物更重要的事。她知道自己的過犯，並且深</w:t>
      </w:r>
      <w:r w:rsidR="00387991">
        <w:rPr>
          <w:rFonts w:ascii="Times New Roman" w:eastAsia="華康細圓體" w:hAnsi="Times New Roman" w:cs="Times New Roman" w:hint="eastAsia"/>
          <w:szCs w:val="24"/>
        </w:rPr>
        <w:t>深</w:t>
      </w:r>
      <w:r w:rsidR="009C7A53" w:rsidRPr="002833C9">
        <w:rPr>
          <w:rFonts w:ascii="Times New Roman" w:eastAsia="華康細圓體" w:hAnsi="Times New Roman" w:cs="Times New Roman"/>
          <w:szCs w:val="24"/>
        </w:rPr>
        <w:t>感受到罪惡的壓力，在她的心中產生了一種強烈要求罪得赦免</w:t>
      </w:r>
      <w:r w:rsidR="009C7A53" w:rsidRPr="002833C9">
        <w:rPr>
          <w:rFonts w:ascii="Times New Roman" w:eastAsia="華康細圓體" w:hAnsi="Times New Roman" w:cs="Times New Roman"/>
          <w:szCs w:val="24"/>
        </w:rPr>
        <w:lastRenderedPageBreak/>
        <w:t>的飢渴。無怪乎，她不顧周圍的客人，淚流滿面，她所流的乃是悔改、憂心與感戴的眼淚。</w:t>
      </w:r>
    </w:p>
    <w:p w:rsidR="003F1509" w:rsidRPr="002833C9" w:rsidRDefault="005C38FC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她淚如雨下，打濕了耶穌的腳，用她的眼淚來洗耶穌的腳。西門這位主人沒有</w:t>
      </w:r>
      <w:r w:rsidR="00387991">
        <w:rPr>
          <w:rFonts w:ascii="Times New Roman" w:eastAsia="華康細圓體" w:hAnsi="Times New Roman" w:cs="Times New Roman" w:hint="eastAsia"/>
          <w:szCs w:val="24"/>
        </w:rPr>
        <w:t>預</w:t>
      </w:r>
      <w:r w:rsidRPr="002833C9">
        <w:rPr>
          <w:rFonts w:ascii="Times New Roman" w:eastAsia="華康細圓體" w:hAnsi="Times New Roman" w:cs="Times New Roman"/>
          <w:szCs w:val="24"/>
        </w:rPr>
        <w:t>備水</w:t>
      </w:r>
      <w:r w:rsidR="00387991">
        <w:rPr>
          <w:rFonts w:ascii="Times New Roman" w:eastAsia="華康細圓體" w:hAnsi="Times New Roman" w:cs="Times New Roman"/>
          <w:szCs w:val="24"/>
        </w:rPr>
        <w:t>，</w:t>
      </w:r>
      <w:r w:rsidRPr="002833C9">
        <w:rPr>
          <w:rFonts w:ascii="Times New Roman" w:eastAsia="華康細圓體" w:hAnsi="Times New Roman" w:cs="Times New Roman"/>
          <w:szCs w:val="24"/>
        </w:rPr>
        <w:t>讓耶穌清洗腳上的塵土，然而這位不知名的女</w:t>
      </w:r>
      <w:r w:rsidR="00387991">
        <w:rPr>
          <w:rFonts w:ascii="Times New Roman" w:eastAsia="華康細圓體" w:hAnsi="Times New Roman" w:cs="Times New Roman"/>
          <w:szCs w:val="24"/>
        </w:rPr>
        <w:t>人，卻用淚水來清洗主的腳。這女人發現自己的眼淚把</w:t>
      </w:r>
      <w:r w:rsidR="00FD72BD">
        <w:rPr>
          <w:rFonts w:ascii="Times New Roman" w:eastAsia="華康細圓體" w:hAnsi="Times New Roman" w:cs="Times New Roman" w:hint="eastAsia"/>
          <w:szCs w:val="24"/>
        </w:rPr>
        <w:t>耶穌的</w:t>
      </w:r>
      <w:r w:rsidR="00387991">
        <w:rPr>
          <w:rFonts w:ascii="Times New Roman" w:eastAsia="華康細圓體" w:hAnsi="Times New Roman" w:cs="Times New Roman"/>
          <w:szCs w:val="24"/>
        </w:rPr>
        <w:t>腳弄濕了，</w:t>
      </w:r>
      <w:r w:rsidR="00387991">
        <w:rPr>
          <w:rFonts w:ascii="Times New Roman" w:eastAsia="華康細圓體" w:hAnsi="Times New Roman" w:cs="Times New Roman" w:hint="eastAsia"/>
          <w:szCs w:val="24"/>
        </w:rPr>
        <w:t>就</w:t>
      </w:r>
      <w:r w:rsidRPr="002833C9">
        <w:rPr>
          <w:rFonts w:ascii="Times New Roman" w:eastAsia="華康細圓體" w:hAnsi="Times New Roman" w:cs="Times New Roman"/>
          <w:szCs w:val="24"/>
        </w:rPr>
        <w:t>趕快用她惟一可用的手巾，就是她的頭髮來擦乾。這種用頭髮擦腳的作風，是當時奴隸效忠主人的一種習俗。而這位女人擦乾耶穌的腳後，又用嘴親耶穌的腳</w:t>
      </w:r>
      <w:r w:rsidR="009F1524" w:rsidRPr="002833C9">
        <w:rPr>
          <w:rFonts w:ascii="Times New Roman" w:eastAsia="華康細圓體" w:hAnsi="Times New Roman" w:cs="Times New Roman"/>
          <w:szCs w:val="24"/>
        </w:rPr>
        <w:t>，不只是親而是連連的親。這種表現不是常人所具有的，乃是一個蒙赦免，</w:t>
      </w:r>
      <w:r w:rsidR="00387991">
        <w:rPr>
          <w:rFonts w:ascii="Times New Roman" w:eastAsia="華康細圓體" w:hAnsi="Times New Roman" w:cs="Times New Roman" w:hint="eastAsia"/>
          <w:szCs w:val="24"/>
        </w:rPr>
        <w:t>感受</w:t>
      </w:r>
      <w:r w:rsidR="009F1524" w:rsidRPr="002833C9">
        <w:rPr>
          <w:rFonts w:ascii="Times New Roman" w:eastAsia="華康細圓體" w:hAnsi="Times New Roman" w:cs="Times New Roman"/>
          <w:szCs w:val="24"/>
        </w:rPr>
        <w:t>到</w:t>
      </w:r>
      <w:r w:rsidR="007B64E3">
        <w:rPr>
          <w:rFonts w:ascii="Times New Roman" w:eastAsia="華康細圓體" w:hAnsi="Times New Roman" w:cs="Times New Roman" w:hint="eastAsia"/>
          <w:szCs w:val="24"/>
        </w:rPr>
        <w:t>主</w:t>
      </w:r>
      <w:r w:rsidR="009F1524" w:rsidRPr="002833C9">
        <w:rPr>
          <w:rFonts w:ascii="Times New Roman" w:eastAsia="華康細圓體" w:hAnsi="Times New Roman" w:cs="Times New Roman"/>
          <w:szCs w:val="24"/>
        </w:rPr>
        <w:t>的大愛</w:t>
      </w:r>
      <w:r w:rsidR="00387991">
        <w:rPr>
          <w:rFonts w:ascii="Times New Roman" w:eastAsia="華康細圓體" w:hAnsi="Times New Roman" w:cs="Times New Roman" w:hint="eastAsia"/>
          <w:szCs w:val="24"/>
        </w:rPr>
        <w:t>的人，</w:t>
      </w:r>
      <w:r w:rsidR="009F1524" w:rsidRPr="002833C9">
        <w:rPr>
          <w:rFonts w:ascii="Times New Roman" w:eastAsia="華康細圓體" w:hAnsi="Times New Roman" w:cs="Times New Roman"/>
          <w:szCs w:val="24"/>
        </w:rPr>
        <w:t>所流露出的自然情感。接著，她又用香膏來抹耶穌的腳，不是按待客的習俗所使用的橄欖油，</w:t>
      </w:r>
      <w:r w:rsidR="00387991">
        <w:rPr>
          <w:rFonts w:ascii="Times New Roman" w:eastAsia="華康細圓體" w:hAnsi="Times New Roman" w:cs="Times New Roman" w:hint="eastAsia"/>
          <w:szCs w:val="24"/>
        </w:rPr>
        <w:t>而</w:t>
      </w:r>
      <w:r w:rsidR="009F1524" w:rsidRPr="002833C9">
        <w:rPr>
          <w:rFonts w:ascii="Times New Roman" w:eastAsia="華康細圓體" w:hAnsi="Times New Roman" w:cs="Times New Roman"/>
          <w:szCs w:val="24"/>
        </w:rPr>
        <w:t>是非常珍貴的高級香膏，在人看來是一種非常昂貴的珍品。她因</w:t>
      </w:r>
      <w:r w:rsidR="00387991">
        <w:rPr>
          <w:rFonts w:ascii="Times New Roman" w:eastAsia="華康細圓體" w:hAnsi="Times New Roman" w:cs="Times New Roman" w:hint="eastAsia"/>
          <w:szCs w:val="24"/>
        </w:rPr>
        <w:t>著</w:t>
      </w:r>
      <w:r w:rsidR="009F1524" w:rsidRPr="002833C9">
        <w:rPr>
          <w:rFonts w:ascii="Times New Roman" w:eastAsia="華康細圓體" w:hAnsi="Times New Roman" w:cs="Times New Roman"/>
          <w:szCs w:val="24"/>
        </w:rPr>
        <w:t>得到了主潔淨與赦免的宏恩，使她</w:t>
      </w:r>
      <w:r w:rsidR="00387991">
        <w:rPr>
          <w:rFonts w:ascii="Times New Roman" w:eastAsia="華康細圓體" w:hAnsi="Times New Roman" w:cs="Times New Roman" w:hint="eastAsia"/>
          <w:szCs w:val="24"/>
        </w:rPr>
        <w:t>覺得</w:t>
      </w:r>
      <w:r w:rsidR="009F1524" w:rsidRPr="002833C9">
        <w:rPr>
          <w:rFonts w:ascii="Times New Roman" w:eastAsia="華康細圓體" w:hAnsi="Times New Roman" w:cs="Times New Roman"/>
          <w:szCs w:val="24"/>
        </w:rPr>
        <w:t>只要作在主身上，便沒有任何東西是浪費的。主改變了她的生命，主對她說：</w:t>
      </w:r>
      <w:r w:rsidR="009F1524" w:rsidRPr="00387991">
        <w:rPr>
          <w:rFonts w:ascii="標楷體" w:eastAsia="標楷體" w:hAnsi="標楷體" w:cs="Times New Roman"/>
          <w:szCs w:val="24"/>
        </w:rPr>
        <w:t>「你的罪赦免了。</w:t>
      </w:r>
      <w:r w:rsidR="009F1524" w:rsidRPr="002833C9">
        <w:rPr>
          <w:rFonts w:ascii="Times New Roman" w:eastAsia="華康細圓體" w:hAnsi="Times New Roman" w:cs="Times New Roman"/>
          <w:szCs w:val="24"/>
        </w:rPr>
        <w:t>」</w:t>
      </w:r>
      <w:r w:rsidR="00387991">
        <w:rPr>
          <w:rFonts w:ascii="Times New Roman" w:eastAsia="華康細圓體" w:hAnsi="Times New Roman" w:cs="Times New Roman"/>
          <w:szCs w:val="24"/>
        </w:rPr>
        <w:t>她毫無矯飾</w:t>
      </w:r>
      <w:r w:rsidR="00387991">
        <w:rPr>
          <w:rFonts w:ascii="Times New Roman" w:eastAsia="華康細圓體" w:hAnsi="Times New Roman" w:cs="Times New Roman" w:hint="eastAsia"/>
          <w:szCs w:val="24"/>
        </w:rPr>
        <w:t>地</w:t>
      </w:r>
      <w:r w:rsidR="00DB3EEE" w:rsidRPr="002833C9">
        <w:rPr>
          <w:rFonts w:ascii="Times New Roman" w:eastAsia="華康細圓體" w:hAnsi="Times New Roman" w:cs="Times New Roman"/>
          <w:szCs w:val="24"/>
        </w:rPr>
        <w:t>把自己真實全部的情感，傾注在那位赦免她的主身上。</w:t>
      </w:r>
    </w:p>
    <w:p w:rsidR="00DB3EEE" w:rsidRPr="002833C9" w:rsidRDefault="00DB3EEE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主耶穌是神的兒子，也是全知的神，祂能夠看透西門與那位犯罪女子的心思。祂來到世上，為要拯救罪人，祂十分樂意與罪人和稅吏一同吃飯，祂曾再三地呼籲罪人到祂那裡得安息。祂所說的這個比喻正是針對那些硬心的「論斷者」，</w:t>
      </w:r>
      <w:r w:rsidR="007B64E3">
        <w:rPr>
          <w:rFonts w:ascii="Times New Roman" w:eastAsia="華康細圓體" w:hAnsi="Times New Roman" w:cs="Times New Roman" w:hint="eastAsia"/>
          <w:szCs w:val="24"/>
        </w:rPr>
        <w:t>點出</w:t>
      </w:r>
      <w:r w:rsidRPr="002833C9">
        <w:rPr>
          <w:rFonts w:ascii="Times New Roman" w:eastAsia="華康細圓體" w:hAnsi="Times New Roman" w:cs="Times New Roman"/>
          <w:szCs w:val="24"/>
        </w:rPr>
        <w:t>他們不明瞭</w:t>
      </w:r>
      <w:r w:rsidR="00574126" w:rsidRPr="002833C9">
        <w:rPr>
          <w:rFonts w:ascii="Times New Roman" w:eastAsia="華康細圓體" w:hAnsi="Times New Roman" w:cs="Times New Roman"/>
          <w:szCs w:val="24"/>
        </w:rPr>
        <w:t>悔改之人對主的</w:t>
      </w:r>
      <w:r w:rsidR="00387991">
        <w:rPr>
          <w:rFonts w:ascii="Times New Roman" w:eastAsia="華康細圓體" w:hAnsi="Times New Roman" w:cs="Times New Roman" w:hint="eastAsia"/>
          <w:szCs w:val="24"/>
        </w:rPr>
        <w:t>感</w:t>
      </w:r>
      <w:r w:rsidR="00574126" w:rsidRPr="002833C9">
        <w:rPr>
          <w:rFonts w:ascii="Times New Roman" w:eastAsia="華康細圓體" w:hAnsi="Times New Roman" w:cs="Times New Roman"/>
          <w:szCs w:val="24"/>
        </w:rPr>
        <w:t>激</w:t>
      </w:r>
      <w:r w:rsidR="00387991">
        <w:rPr>
          <w:rFonts w:ascii="Times New Roman" w:eastAsia="華康細圓體" w:hAnsi="Times New Roman" w:cs="Times New Roman"/>
          <w:szCs w:val="24"/>
        </w:rPr>
        <w:t>之</w:t>
      </w:r>
      <w:r w:rsidR="00574126" w:rsidRPr="002833C9">
        <w:rPr>
          <w:rFonts w:ascii="Times New Roman" w:eastAsia="華康細圓體" w:hAnsi="Times New Roman" w:cs="Times New Roman"/>
          <w:szCs w:val="24"/>
        </w:rPr>
        <w:t>情，以及救主屈尊救罪人的恩惠。</w:t>
      </w:r>
    </w:p>
    <w:p w:rsidR="00574126" w:rsidRPr="002833C9" w:rsidRDefault="00387991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szCs w:val="24"/>
        </w:rPr>
        <w:t>耶穌</w:t>
      </w:r>
      <w:r w:rsidR="00574126" w:rsidRPr="002833C9">
        <w:rPr>
          <w:rFonts w:ascii="Times New Roman" w:eastAsia="華康細圓體" w:hAnsi="Times New Roman" w:cs="Times New Roman"/>
          <w:szCs w:val="24"/>
        </w:rPr>
        <w:t>與罪人相處不會被罪</w:t>
      </w:r>
      <w:r>
        <w:rPr>
          <w:rFonts w:ascii="Times New Roman" w:eastAsia="華康細圓體" w:hAnsi="Times New Roman" w:cs="Times New Roman" w:hint="eastAsia"/>
          <w:szCs w:val="24"/>
        </w:rPr>
        <w:t>玷</w:t>
      </w:r>
      <w:r w:rsidR="00574126" w:rsidRPr="002833C9">
        <w:rPr>
          <w:rFonts w:ascii="Times New Roman" w:eastAsia="華康細圓體" w:hAnsi="Times New Roman" w:cs="Times New Roman"/>
          <w:szCs w:val="24"/>
        </w:rPr>
        <w:t>污，正如太陽照在垃圾堆卻不被污染一樣。西門是一個冷靜、嚴守道德規範的人，他看到這個女人那樣對待耶穌，真是大惑不解。西門深知這一類壞女人的林林</w:t>
      </w:r>
      <w:r w:rsidR="00574126" w:rsidRPr="002833C9">
        <w:rPr>
          <w:rFonts w:ascii="Times New Roman" w:eastAsia="華康細圓體" w:hAnsi="Times New Roman" w:cs="Times New Roman"/>
          <w:szCs w:val="24"/>
        </w:rPr>
        <w:lastRenderedPageBreak/>
        <w:t>總總，而耶穌竟然接受了這個女人情感</w:t>
      </w:r>
      <w:r w:rsidR="00FD72BD">
        <w:rPr>
          <w:rFonts w:ascii="Times New Roman" w:eastAsia="華康細圓體" w:hAnsi="Times New Roman" w:cs="Times New Roman" w:hint="eastAsia"/>
          <w:szCs w:val="24"/>
        </w:rPr>
        <w:t>的表達</w:t>
      </w:r>
      <w:r w:rsidR="00574126" w:rsidRPr="002833C9">
        <w:rPr>
          <w:rFonts w:ascii="Times New Roman" w:eastAsia="華康細圓體" w:hAnsi="Times New Roman" w:cs="Times New Roman"/>
          <w:szCs w:val="24"/>
        </w:rPr>
        <w:t>，他心想：如果耶穌是一個正派的</w:t>
      </w:r>
      <w:r>
        <w:rPr>
          <w:rFonts w:ascii="Times New Roman" w:eastAsia="華康細圓體" w:hAnsi="Times New Roman" w:cs="Times New Roman"/>
          <w:szCs w:val="24"/>
        </w:rPr>
        <w:t>先知，知道靠在祂腳旁的女人是什麼樣的女人，必然避之唯恐不及了。</w:t>
      </w:r>
      <w:r>
        <w:rPr>
          <w:rFonts w:ascii="Times New Roman" w:eastAsia="華康細圓體" w:hAnsi="Times New Roman" w:cs="Times New Roman" w:hint="eastAsia"/>
          <w:szCs w:val="24"/>
        </w:rPr>
        <w:t>西</w:t>
      </w:r>
      <w:r>
        <w:rPr>
          <w:rFonts w:ascii="Times New Roman" w:eastAsia="華康細圓體" w:hAnsi="Times New Roman" w:cs="Times New Roman"/>
          <w:szCs w:val="24"/>
        </w:rPr>
        <w:t>門所看的是外表的一切，但耶穌深知，這女人</w:t>
      </w:r>
      <w:r w:rsidR="00574126" w:rsidRPr="002833C9">
        <w:rPr>
          <w:rFonts w:ascii="Times New Roman" w:eastAsia="華康細圓體" w:hAnsi="Times New Roman" w:cs="Times New Roman"/>
          <w:szCs w:val="24"/>
        </w:rPr>
        <w:t>渴望脫離罪惡與羞恥的生活，</w:t>
      </w:r>
      <w:r w:rsidR="001020F0">
        <w:rPr>
          <w:rFonts w:ascii="Times New Roman" w:eastAsia="華康細圓體" w:hAnsi="Times New Roman" w:cs="Times New Roman" w:hint="eastAsia"/>
          <w:szCs w:val="24"/>
        </w:rPr>
        <w:t>她渴望</w:t>
      </w:r>
      <w:r w:rsidR="00574126" w:rsidRPr="002833C9">
        <w:rPr>
          <w:rFonts w:ascii="Times New Roman" w:eastAsia="華康細圓體" w:hAnsi="Times New Roman" w:cs="Times New Roman"/>
          <w:szCs w:val="24"/>
        </w:rPr>
        <w:t>從罪惡的枷鎖中得釋放。主認識她真誠的心，因此主接受了她所</w:t>
      </w:r>
      <w:r w:rsidR="001020F0">
        <w:rPr>
          <w:rFonts w:ascii="Times New Roman" w:eastAsia="華康細圓體" w:hAnsi="Times New Roman" w:cs="Times New Roman" w:hint="eastAsia"/>
          <w:szCs w:val="24"/>
        </w:rPr>
        <w:t>做</w:t>
      </w:r>
      <w:r w:rsidR="00574126" w:rsidRPr="002833C9">
        <w:rPr>
          <w:rFonts w:ascii="Times New Roman" w:eastAsia="華康細圓體" w:hAnsi="Times New Roman" w:cs="Times New Roman"/>
          <w:szCs w:val="24"/>
        </w:rPr>
        <w:t>的一切。當耶穌用比喻來揭穿事實的真象時，西門所誇口的道</w:t>
      </w:r>
      <w:r w:rsidR="002F4AA1" w:rsidRPr="002833C9">
        <w:rPr>
          <w:rFonts w:ascii="Times New Roman" w:eastAsia="華康細圓體" w:hAnsi="Times New Roman" w:cs="Times New Roman"/>
          <w:szCs w:val="24"/>
        </w:rPr>
        <w:t>德</w:t>
      </w:r>
      <w:r w:rsidR="00574126" w:rsidRPr="002833C9">
        <w:rPr>
          <w:rFonts w:ascii="Times New Roman" w:eastAsia="華康細圓體" w:hAnsi="Times New Roman" w:cs="Times New Roman"/>
          <w:szCs w:val="24"/>
        </w:rPr>
        <w:t>與那女子的悔改和敬虔根本無法相比。</w:t>
      </w:r>
    </w:p>
    <w:p w:rsidR="00574126" w:rsidRPr="002833C9" w:rsidRDefault="001020F0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/>
          <w:szCs w:val="24"/>
        </w:rPr>
        <w:t>既然明</w:t>
      </w:r>
      <w:r>
        <w:rPr>
          <w:rFonts w:ascii="Times New Roman" w:eastAsia="華康細圓體" w:hAnsi="Times New Roman" w:cs="Times New Roman" w:hint="eastAsia"/>
          <w:szCs w:val="24"/>
        </w:rPr>
        <w:t>白</w:t>
      </w:r>
      <w:r w:rsidR="002F4AA1" w:rsidRPr="002833C9">
        <w:rPr>
          <w:rFonts w:ascii="Times New Roman" w:eastAsia="華康細圓體" w:hAnsi="Times New Roman" w:cs="Times New Roman"/>
          <w:szCs w:val="24"/>
        </w:rPr>
        <w:t>這個比喻的背景，讓我們進一步來研究這個比喻的內容以及它的目的。在這個比喻中有三個人，一個是債主、兩個</w:t>
      </w:r>
      <w:r w:rsidR="00FD72BD">
        <w:rPr>
          <w:rFonts w:ascii="Times New Roman" w:eastAsia="華康細圓體" w:hAnsi="Times New Roman" w:cs="Times New Roman" w:hint="eastAsia"/>
          <w:szCs w:val="24"/>
        </w:rPr>
        <w:t>是欠</w:t>
      </w:r>
      <w:r w:rsidR="002F4AA1" w:rsidRPr="002833C9">
        <w:rPr>
          <w:rFonts w:ascii="Times New Roman" w:eastAsia="華康細圓體" w:hAnsi="Times New Roman" w:cs="Times New Roman"/>
          <w:szCs w:val="24"/>
        </w:rPr>
        <w:t>債</w:t>
      </w:r>
      <w:r w:rsidR="00FD72BD">
        <w:rPr>
          <w:rFonts w:ascii="Times New Roman" w:eastAsia="華康細圓體" w:hAnsi="Times New Roman" w:cs="Times New Roman" w:hint="eastAsia"/>
          <w:szCs w:val="24"/>
        </w:rPr>
        <w:t>的</w:t>
      </w:r>
      <w:r w:rsidR="002F4AA1" w:rsidRPr="002833C9">
        <w:rPr>
          <w:rFonts w:ascii="Times New Roman" w:eastAsia="華康細圓體" w:hAnsi="Times New Roman" w:cs="Times New Roman"/>
          <w:szCs w:val="24"/>
        </w:rPr>
        <w:t>人。債主把錢分別借給兩位債務人</w:t>
      </w:r>
      <w:r>
        <w:rPr>
          <w:rFonts w:ascii="Times New Roman" w:eastAsia="華康細圓體" w:hAnsi="Times New Roman" w:cs="Times New Roman" w:hint="eastAsia"/>
          <w:szCs w:val="24"/>
        </w:rPr>
        <w:t>應急</w:t>
      </w:r>
      <w:r w:rsidR="002F4AA1" w:rsidRPr="002833C9">
        <w:rPr>
          <w:rFonts w:ascii="Times New Roman" w:eastAsia="華康細圓體" w:hAnsi="Times New Roman" w:cs="Times New Roman"/>
          <w:szCs w:val="24"/>
        </w:rPr>
        <w:t>，顯然這個債主是個慈善的人，從這個比喻中許多地方，都可以證明他的善行與慈心。耶穌用這個債主來比喻自己，我們的一切都是來自於祂。</w:t>
      </w:r>
      <w:r>
        <w:rPr>
          <w:rFonts w:ascii="Times New Roman" w:eastAsia="華康細圓體" w:hAnsi="Times New Roman" w:cs="Times New Roman" w:hint="eastAsia"/>
          <w:szCs w:val="24"/>
        </w:rPr>
        <w:t>耶穌</w:t>
      </w:r>
      <w:r w:rsidR="002F4AA1" w:rsidRPr="002833C9">
        <w:rPr>
          <w:rFonts w:ascii="Times New Roman" w:eastAsia="華康細圓體" w:hAnsi="Times New Roman" w:cs="Times New Roman"/>
          <w:szCs w:val="24"/>
        </w:rPr>
        <w:t>乃是造物主，我們每個人都欠祂的債，而且無力清償</w:t>
      </w:r>
      <w:r w:rsidR="00FD72BD">
        <w:rPr>
          <w:rFonts w:ascii="Times New Roman" w:eastAsia="華康細圓體" w:hAnsi="Times New Roman" w:cs="Times New Roman" w:hint="eastAsia"/>
          <w:szCs w:val="24"/>
        </w:rPr>
        <w:t>我們的罪債</w:t>
      </w:r>
      <w:r w:rsidR="002F4AA1" w:rsidRPr="002833C9">
        <w:rPr>
          <w:rFonts w:ascii="Times New Roman" w:eastAsia="華康細圓體" w:hAnsi="Times New Roman" w:cs="Times New Roman"/>
          <w:szCs w:val="24"/>
        </w:rPr>
        <w:t>，主乃是那位免人債務的主人。</w:t>
      </w:r>
    </w:p>
    <w:p w:rsidR="002F4AA1" w:rsidRPr="002833C9" w:rsidRDefault="002F4AA1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第一個人欠債五十兩銀子，</w:t>
      </w:r>
      <w:r w:rsidR="00FD72BD">
        <w:rPr>
          <w:rFonts w:ascii="Times New Roman" w:eastAsia="華康細圓體" w:hAnsi="Times New Roman" w:cs="Times New Roman" w:hint="eastAsia"/>
          <w:szCs w:val="24"/>
        </w:rPr>
        <w:t>第二</w:t>
      </w:r>
      <w:r w:rsidRPr="002833C9">
        <w:rPr>
          <w:rFonts w:ascii="Times New Roman" w:eastAsia="華康細圓體" w:hAnsi="Times New Roman" w:cs="Times New Roman"/>
          <w:szCs w:val="24"/>
        </w:rPr>
        <w:t>個人只欠五兩銀子，這乃是一筆小小的債務，只有另一個人債務的十分之一，真是微不足道的事。</w:t>
      </w:r>
      <w:r w:rsidR="001020F0">
        <w:rPr>
          <w:rFonts w:ascii="Times New Roman" w:eastAsia="華康細圓體" w:hAnsi="Times New Roman" w:cs="Times New Roman" w:hint="eastAsia"/>
          <w:szCs w:val="24"/>
        </w:rPr>
        <w:t>耶穌以欠債來比喻人犯罪，虧欠神</w:t>
      </w:r>
      <w:r w:rsidR="00934D7E">
        <w:rPr>
          <w:rFonts w:ascii="Times New Roman" w:eastAsia="華康細圓體" w:hAnsi="Times New Roman" w:cs="Times New Roman" w:hint="eastAsia"/>
          <w:szCs w:val="24"/>
        </w:rPr>
        <w:t>，</w:t>
      </w:r>
      <w:r w:rsidR="001020F0">
        <w:rPr>
          <w:rFonts w:ascii="Times New Roman" w:eastAsia="華康細圓體" w:hAnsi="Times New Roman" w:cs="Times New Roman" w:hint="eastAsia"/>
          <w:szCs w:val="24"/>
        </w:rPr>
        <w:t>猶如欠債。</w:t>
      </w:r>
      <w:r w:rsidRPr="002833C9">
        <w:rPr>
          <w:rFonts w:ascii="Times New Roman" w:eastAsia="華康細圓體" w:hAnsi="Times New Roman" w:cs="Times New Roman"/>
          <w:szCs w:val="24"/>
        </w:rPr>
        <w:t>實際上，罪並沒有什麼大小的分別，任何罪不論多少都是</w:t>
      </w:r>
      <w:r w:rsidR="001020F0">
        <w:rPr>
          <w:rFonts w:ascii="Times New Roman" w:eastAsia="華康細圓體" w:hAnsi="Times New Roman" w:cs="Times New Roman" w:hint="eastAsia"/>
          <w:szCs w:val="24"/>
        </w:rPr>
        <w:t>違</w:t>
      </w:r>
      <w:r w:rsidRPr="002833C9">
        <w:rPr>
          <w:rFonts w:ascii="Times New Roman" w:eastAsia="華康細圓體" w:hAnsi="Times New Roman" w:cs="Times New Roman"/>
          <w:szCs w:val="24"/>
        </w:rPr>
        <w:t>背神。不論是像西門假冒為善，或是墮落敗壞像那女人一般，都是罪。</w:t>
      </w:r>
    </w:p>
    <w:p w:rsidR="002F4AA1" w:rsidRPr="002833C9" w:rsidRDefault="006C715E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接著耶穌在這個比喻中插入了一段話，使得這比喻呈現出非常特別的警語。那位債主知道</w:t>
      </w:r>
      <w:r w:rsidR="001020F0">
        <w:rPr>
          <w:rFonts w:ascii="Times New Roman" w:eastAsia="華康細圓體" w:hAnsi="Times New Roman" w:cs="Times New Roman" w:hint="eastAsia"/>
          <w:szCs w:val="24"/>
        </w:rPr>
        <w:t>兩</w:t>
      </w:r>
      <w:r w:rsidRPr="002833C9">
        <w:rPr>
          <w:rFonts w:ascii="Times New Roman" w:eastAsia="華康細圓體" w:hAnsi="Times New Roman" w:cs="Times New Roman"/>
          <w:szCs w:val="24"/>
        </w:rPr>
        <w:t>人都無力償還</w:t>
      </w:r>
      <w:r w:rsidR="001020F0">
        <w:rPr>
          <w:rFonts w:ascii="Times New Roman" w:eastAsia="華康細圓體" w:hAnsi="Times New Roman" w:cs="Times New Roman"/>
          <w:szCs w:val="24"/>
        </w:rPr>
        <w:t>，</w:t>
      </w:r>
      <w:r w:rsidRPr="002833C9">
        <w:rPr>
          <w:rFonts w:ascii="Times New Roman" w:eastAsia="華康細圓體" w:hAnsi="Times New Roman" w:cs="Times New Roman"/>
          <w:szCs w:val="24"/>
        </w:rPr>
        <w:t>便免掉了兩個人的債。債主免除了</w:t>
      </w:r>
      <w:r w:rsidR="001020F0">
        <w:rPr>
          <w:rFonts w:ascii="Times New Roman" w:eastAsia="華康細圓體" w:hAnsi="Times New Roman" w:cs="Times New Roman" w:hint="eastAsia"/>
          <w:szCs w:val="24"/>
        </w:rPr>
        <w:t>兩</w:t>
      </w:r>
      <w:r w:rsidRPr="002833C9">
        <w:rPr>
          <w:rFonts w:ascii="Times New Roman" w:eastAsia="華康細圓體" w:hAnsi="Times New Roman" w:cs="Times New Roman"/>
          <w:szCs w:val="24"/>
        </w:rPr>
        <w:t>人的債務，乃是債權人在債務人破產時，對債務人的一種恩典。當西門聽到債主這麼</w:t>
      </w:r>
      <w:r w:rsidR="001020F0">
        <w:rPr>
          <w:rFonts w:ascii="Times New Roman" w:eastAsia="華康細圓體" w:hAnsi="Times New Roman" w:cs="Times New Roman" w:hint="eastAsia"/>
          <w:szCs w:val="24"/>
        </w:rPr>
        <w:t>寬</w:t>
      </w:r>
      <w:r w:rsidRPr="002833C9">
        <w:rPr>
          <w:rFonts w:ascii="Times New Roman" w:eastAsia="華康細圓體" w:hAnsi="Times New Roman" w:cs="Times New Roman"/>
          <w:szCs w:val="24"/>
        </w:rPr>
        <w:t>大時</w:t>
      </w:r>
      <w:r w:rsidR="001020F0">
        <w:rPr>
          <w:rFonts w:ascii="Times New Roman" w:eastAsia="華康細圓體" w:hAnsi="Times New Roman" w:cs="Times New Roman"/>
          <w:szCs w:val="24"/>
        </w:rPr>
        <w:t>，</w:t>
      </w:r>
      <w:r w:rsidRPr="002833C9">
        <w:rPr>
          <w:rFonts w:ascii="Times New Roman" w:eastAsia="華康細圓體" w:hAnsi="Times New Roman" w:cs="Times New Roman"/>
          <w:szCs w:val="24"/>
        </w:rPr>
        <w:t>他必然</w:t>
      </w:r>
      <w:r w:rsidR="001020F0">
        <w:rPr>
          <w:rFonts w:ascii="Times New Roman" w:eastAsia="華康細圓體" w:hAnsi="Times New Roman" w:cs="Times New Roman"/>
          <w:szCs w:val="24"/>
        </w:rPr>
        <w:t>十</w:t>
      </w:r>
      <w:r w:rsidR="001020F0">
        <w:rPr>
          <w:rFonts w:ascii="Times New Roman" w:eastAsia="華康細圓體" w:hAnsi="Times New Roman" w:cs="Times New Roman" w:hint="eastAsia"/>
          <w:szCs w:val="24"/>
        </w:rPr>
        <w:t>分</w:t>
      </w:r>
      <w:r w:rsidRPr="002833C9">
        <w:rPr>
          <w:rFonts w:ascii="Times New Roman" w:eastAsia="華康細圓體" w:hAnsi="Times New Roman" w:cs="Times New Roman"/>
          <w:szCs w:val="24"/>
        </w:rPr>
        <w:t>驚奇</w:t>
      </w:r>
      <w:r w:rsidR="00934D7E">
        <w:rPr>
          <w:rFonts w:ascii="Times New Roman" w:eastAsia="華康細圓體" w:hAnsi="Times New Roman" w:cs="Times New Roman" w:hint="eastAsia"/>
          <w:szCs w:val="24"/>
        </w:rPr>
        <w:t>！</w:t>
      </w:r>
      <w:r w:rsidRPr="002833C9">
        <w:rPr>
          <w:rFonts w:ascii="Times New Roman" w:eastAsia="華康細圓體" w:hAnsi="Times New Roman" w:cs="Times New Roman"/>
          <w:szCs w:val="24"/>
        </w:rPr>
        <w:t>兩個人都欠了債，都無力償還，而且兩個都得到了赦免，至</w:t>
      </w:r>
      <w:r w:rsidRPr="002833C9">
        <w:rPr>
          <w:rFonts w:ascii="Times New Roman" w:eastAsia="華康細圓體" w:hAnsi="Times New Roman" w:cs="Times New Roman"/>
          <w:szCs w:val="24"/>
        </w:rPr>
        <w:lastRenderedPageBreak/>
        <w:t>此耶穌故意按兵不動，不直接揭曉比喻的精義，反而要這位未盡待客之道的主人來回答祂的問題。這個問題帶我們進入了比喻的更深層次，</w:t>
      </w:r>
      <w:r w:rsidR="001020F0">
        <w:rPr>
          <w:rFonts w:ascii="Times New Roman" w:eastAsia="華康細圓體" w:hAnsi="Times New Roman" w:cs="Times New Roman" w:hint="eastAsia"/>
          <w:szCs w:val="24"/>
        </w:rPr>
        <w:t>其</w:t>
      </w:r>
      <w:r w:rsidRPr="002833C9">
        <w:rPr>
          <w:rFonts w:ascii="Times New Roman" w:eastAsia="華康細圓體" w:hAnsi="Times New Roman" w:cs="Times New Roman"/>
          <w:szCs w:val="24"/>
        </w:rPr>
        <w:t>中又包括了三個問題。</w:t>
      </w:r>
    </w:p>
    <w:p w:rsidR="006C715E" w:rsidRPr="002833C9" w:rsidRDefault="006C715E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第一個問題是：「</w:t>
      </w:r>
      <w:r w:rsidRPr="002833C9">
        <w:rPr>
          <w:rFonts w:ascii="Times New Roman" w:eastAsia="標楷體" w:hAnsi="標楷體" w:cs="Times New Roman"/>
          <w:szCs w:val="24"/>
        </w:rPr>
        <w:t>這兩個人哪一個更愛祂呢？</w:t>
      </w:r>
      <w:r w:rsidRPr="002833C9">
        <w:rPr>
          <w:rFonts w:ascii="Times New Roman" w:eastAsia="華康細圓體" w:hAnsi="Times New Roman" w:cs="Times New Roman"/>
          <w:szCs w:val="24"/>
        </w:rPr>
        <w:t>」這是一個限定答案的問題，只能選其一，</w:t>
      </w:r>
      <w:r w:rsidR="00D32512">
        <w:rPr>
          <w:rFonts w:ascii="Times New Roman" w:eastAsia="華康細圓體" w:hAnsi="Times New Roman" w:cs="Times New Roman" w:hint="eastAsia"/>
          <w:szCs w:val="24"/>
        </w:rPr>
        <w:t>西門回答說</w:t>
      </w:r>
      <w:r w:rsidRPr="002833C9">
        <w:rPr>
          <w:rFonts w:ascii="Times New Roman" w:eastAsia="華康細圓體" w:hAnsi="Times New Roman" w:cs="Times New Roman"/>
          <w:szCs w:val="24"/>
        </w:rPr>
        <w:t>：「</w:t>
      </w:r>
      <w:r w:rsidRPr="00371CAA">
        <w:rPr>
          <w:rFonts w:ascii="標楷體" w:eastAsia="標楷體" w:hAnsi="標楷體" w:cs="Times New Roman"/>
          <w:szCs w:val="24"/>
        </w:rPr>
        <w:t>我想是那多得恩免的人</w:t>
      </w:r>
      <w:r w:rsidRPr="002833C9">
        <w:rPr>
          <w:rFonts w:ascii="Times New Roman" w:eastAsia="華康細圓體" w:hAnsi="Times New Roman" w:cs="Times New Roman"/>
          <w:szCs w:val="24"/>
        </w:rPr>
        <w:t>。」他承認說那蒙恩免愈大的人，必然愈覺欠債主的人情，</w:t>
      </w:r>
      <w:r w:rsidR="00371CAA">
        <w:rPr>
          <w:rFonts w:ascii="Times New Roman" w:eastAsia="華康細圓體" w:hAnsi="Times New Roman" w:cs="Times New Roman" w:hint="eastAsia"/>
          <w:szCs w:val="24"/>
        </w:rPr>
        <w:t>因此</w:t>
      </w:r>
      <w:r w:rsidRPr="002833C9">
        <w:rPr>
          <w:rFonts w:ascii="Times New Roman" w:eastAsia="華康細圓體" w:hAnsi="Times New Roman" w:cs="Times New Roman"/>
          <w:szCs w:val="24"/>
        </w:rPr>
        <w:t>蒙恩免</w:t>
      </w:r>
      <w:r w:rsidR="002833C9" w:rsidRPr="002833C9">
        <w:rPr>
          <w:rFonts w:ascii="Times New Roman" w:eastAsia="華康細圓體" w:hAnsi="Times New Roman" w:cs="Times New Roman"/>
          <w:szCs w:val="24"/>
        </w:rPr>
        <w:t>最</w:t>
      </w:r>
      <w:r w:rsidRPr="002833C9">
        <w:rPr>
          <w:rFonts w:ascii="Times New Roman" w:eastAsia="華康細圓體" w:hAnsi="Times New Roman" w:cs="Times New Roman"/>
          <w:szCs w:val="24"/>
        </w:rPr>
        <w:t>多的人，必然也最愛債主。主要西門發表的答</w:t>
      </w:r>
      <w:r w:rsidR="002833C9" w:rsidRPr="002833C9">
        <w:rPr>
          <w:rFonts w:ascii="Times New Roman" w:eastAsia="華康細圓體" w:hAnsi="Times New Roman" w:cs="Times New Roman"/>
          <w:szCs w:val="24"/>
        </w:rPr>
        <w:t>案</w:t>
      </w:r>
      <w:r w:rsidR="003A6E48" w:rsidRPr="002833C9">
        <w:rPr>
          <w:rFonts w:ascii="Times New Roman" w:eastAsia="華康細圓體" w:hAnsi="Times New Roman" w:cs="Times New Roman"/>
          <w:szCs w:val="24"/>
        </w:rPr>
        <w:t>，正是要他對自己實行審判，顯明他對那女人的論斷</w:t>
      </w:r>
      <w:r w:rsidR="00371CAA">
        <w:rPr>
          <w:rFonts w:ascii="Times New Roman" w:eastAsia="華康細圓體" w:hAnsi="Times New Roman" w:cs="Times New Roman" w:hint="eastAsia"/>
          <w:szCs w:val="24"/>
        </w:rPr>
        <w:t>是錯的</w:t>
      </w:r>
      <w:r w:rsidR="003A6E48" w:rsidRPr="002833C9">
        <w:rPr>
          <w:rFonts w:ascii="Times New Roman" w:eastAsia="華康細圓體" w:hAnsi="Times New Roman" w:cs="Times New Roman"/>
          <w:szCs w:val="24"/>
        </w:rPr>
        <w:t>，不尊重他的客人耶穌</w:t>
      </w:r>
      <w:r w:rsidR="00371CAA">
        <w:rPr>
          <w:rFonts w:ascii="Times New Roman" w:eastAsia="華康細圓體" w:hAnsi="Times New Roman" w:cs="Times New Roman" w:hint="eastAsia"/>
          <w:szCs w:val="24"/>
        </w:rPr>
        <w:t>也</w:t>
      </w:r>
      <w:r w:rsidR="003A6E48" w:rsidRPr="002833C9">
        <w:rPr>
          <w:rFonts w:ascii="Times New Roman" w:eastAsia="華康細圓體" w:hAnsi="Times New Roman" w:cs="Times New Roman"/>
          <w:szCs w:val="24"/>
        </w:rPr>
        <w:t>是錯的。那女人罪孽甚重，她自己也清楚，</w:t>
      </w:r>
      <w:r w:rsidR="00371CAA">
        <w:rPr>
          <w:rFonts w:ascii="Times New Roman" w:eastAsia="華康細圓體" w:hAnsi="Times New Roman" w:cs="Times New Roman" w:hint="eastAsia"/>
          <w:szCs w:val="24"/>
        </w:rPr>
        <w:t>耶穌</w:t>
      </w:r>
      <w:r w:rsidR="003A6E48" w:rsidRPr="002833C9">
        <w:rPr>
          <w:rFonts w:ascii="Times New Roman" w:eastAsia="華康細圓體" w:hAnsi="Times New Roman" w:cs="Times New Roman"/>
          <w:szCs w:val="24"/>
        </w:rPr>
        <w:t>基督知道的更清楚。但</w:t>
      </w:r>
      <w:r w:rsidR="00371CAA">
        <w:rPr>
          <w:rFonts w:ascii="Times New Roman" w:eastAsia="華康細圓體" w:hAnsi="Times New Roman" w:cs="Times New Roman" w:hint="eastAsia"/>
          <w:szCs w:val="24"/>
        </w:rPr>
        <w:t>主</w:t>
      </w:r>
      <w:r w:rsidR="003A6E48" w:rsidRPr="002833C9">
        <w:rPr>
          <w:rFonts w:ascii="Times New Roman" w:eastAsia="華康細圓體" w:hAnsi="Times New Roman" w:cs="Times New Roman"/>
          <w:szCs w:val="24"/>
        </w:rPr>
        <w:t>卻當場以非常直率的話，赦免了她一切的罪。主完全的赦免</w:t>
      </w:r>
      <w:r w:rsidR="00194962" w:rsidRPr="002833C9">
        <w:rPr>
          <w:rFonts w:ascii="Times New Roman" w:eastAsia="華康細圓體" w:hAnsi="Times New Roman" w:cs="Times New Roman"/>
          <w:szCs w:val="24"/>
        </w:rPr>
        <w:t>，</w:t>
      </w:r>
      <w:r w:rsidR="003A6E48" w:rsidRPr="002833C9">
        <w:rPr>
          <w:rFonts w:ascii="Times New Roman" w:eastAsia="華康細圓體" w:hAnsi="Times New Roman" w:cs="Times New Roman"/>
          <w:szCs w:val="24"/>
        </w:rPr>
        <w:t>使她對主產生無比的愛。「</w:t>
      </w:r>
      <w:r w:rsidR="003A6E48" w:rsidRPr="00371CAA">
        <w:rPr>
          <w:rFonts w:ascii="標楷體" w:eastAsia="標楷體" w:hAnsi="標楷體" w:cs="Times New Roman"/>
          <w:szCs w:val="24"/>
        </w:rPr>
        <w:t>但那赦免少的，他的愛就少</w:t>
      </w:r>
      <w:r w:rsidR="003A6E48" w:rsidRPr="002833C9">
        <w:rPr>
          <w:rFonts w:ascii="Times New Roman" w:eastAsia="華康細圓體" w:hAnsi="Times New Roman" w:cs="Times New Roman"/>
          <w:szCs w:val="24"/>
        </w:rPr>
        <w:t>。」</w:t>
      </w:r>
      <w:r w:rsidR="00194962" w:rsidRPr="002833C9">
        <w:rPr>
          <w:rFonts w:ascii="Times New Roman" w:eastAsia="華康細圓體" w:hAnsi="Times New Roman" w:cs="Times New Roman"/>
          <w:szCs w:val="24"/>
        </w:rPr>
        <w:t>那女人之所以愛主，是由於主赦免了她。在這個比喻中，債主免了兩個債務人的債。同樣地，主樂意饒恕西門，正像饒恕那個罪惡的女人一樣。然而很可惜的，從聖經中我們看不出有任何跡象，顯明西門因著主的話立即認罪悔改，而經歷到罪得赦免的喜樂。</w:t>
      </w:r>
    </w:p>
    <w:p w:rsidR="00194962" w:rsidRPr="002833C9" w:rsidRDefault="00194962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「</w:t>
      </w:r>
      <w:r w:rsidRPr="002833C9">
        <w:rPr>
          <w:rFonts w:ascii="Times New Roman" w:eastAsia="標楷體" w:hAnsi="標楷體" w:cs="Times New Roman"/>
          <w:szCs w:val="24"/>
        </w:rPr>
        <w:t>西門，你看見這女人麼？</w:t>
      </w:r>
      <w:r w:rsidRPr="002833C9">
        <w:rPr>
          <w:rFonts w:ascii="Times New Roman" w:eastAsia="華康細圓體" w:hAnsi="Times New Roman" w:cs="Times New Roman"/>
          <w:szCs w:val="24"/>
        </w:rPr>
        <w:t>」</w:t>
      </w:r>
      <w:r w:rsidR="00D1299D" w:rsidRPr="002833C9">
        <w:rPr>
          <w:rFonts w:ascii="Times New Roman" w:eastAsia="華康細圓體" w:hAnsi="Times New Roman" w:cs="Times New Roman"/>
          <w:szCs w:val="24"/>
        </w:rPr>
        <w:t>這是主質問西門的第二句話。</w:t>
      </w:r>
      <w:r w:rsidR="00D1299D" w:rsidRPr="00934D7E">
        <w:rPr>
          <w:rFonts w:ascii="Times New Roman" w:eastAsia="華康細圓體" w:hAnsi="Times New Roman" w:cs="Times New Roman"/>
          <w:szCs w:val="24"/>
        </w:rPr>
        <w:t>在這句話中有兩個字值得我們特別強調的，就是「你」與「這」。耶穌知道西門的心思，祂知道人的內心，凡隱藏在人心中極深處</w:t>
      </w:r>
      <w:r w:rsidR="00FA0F6C" w:rsidRPr="00934D7E">
        <w:rPr>
          <w:rFonts w:ascii="Times New Roman" w:eastAsia="華康細圓體" w:hAnsi="Times New Roman" w:cs="Times New Roman"/>
          <w:szCs w:val="24"/>
        </w:rPr>
        <w:t>的意念，對祂而言無一不是顯然的。「這女人」在西門眼中看來，她不過是一個風塵女子，一個失去靈魂的人而已。耶穌用非常微妙有禮的話，對那位未能盡到地主之誼的西門發問。待客的</w:t>
      </w:r>
      <w:r w:rsidR="00FA0F6C" w:rsidRPr="002833C9">
        <w:rPr>
          <w:rFonts w:ascii="Times New Roman" w:eastAsia="華康細圓體" w:hAnsi="Times New Roman" w:cs="Times New Roman"/>
          <w:szCs w:val="24"/>
        </w:rPr>
        <w:t>禮貌雖然因人而異，然而在對待上賓時，</w:t>
      </w:r>
      <w:r w:rsidR="00371CAA">
        <w:rPr>
          <w:rFonts w:ascii="Times New Roman" w:eastAsia="華康細圓體" w:hAnsi="Times New Roman" w:cs="Times New Roman" w:hint="eastAsia"/>
          <w:szCs w:val="24"/>
        </w:rPr>
        <w:t>理</w:t>
      </w:r>
      <w:r w:rsidR="00371CAA">
        <w:rPr>
          <w:rFonts w:ascii="Times New Roman" w:eastAsia="華康細圓體" w:hAnsi="Times New Roman" w:cs="Times New Roman"/>
          <w:szCs w:val="24"/>
        </w:rPr>
        <w:t>當表達尊敬與關懷。耶穌的質問，使西門這位主人的冷淡、缺</w:t>
      </w:r>
      <w:r w:rsidR="00371CAA">
        <w:rPr>
          <w:rFonts w:ascii="Times New Roman" w:eastAsia="華康細圓體" w:hAnsi="Times New Roman" w:cs="Times New Roman" w:hint="eastAsia"/>
          <w:szCs w:val="24"/>
        </w:rPr>
        <w:t>乏</w:t>
      </w:r>
      <w:r w:rsidR="00FA0F6C" w:rsidRPr="002833C9">
        <w:rPr>
          <w:rFonts w:ascii="Times New Roman" w:eastAsia="華康細圓體" w:hAnsi="Times New Roman" w:cs="Times New Roman"/>
          <w:szCs w:val="24"/>
        </w:rPr>
        <w:t>愛心、慢待上賓的缺點完</w:t>
      </w:r>
      <w:r w:rsidR="00FA0F6C" w:rsidRPr="002833C9">
        <w:rPr>
          <w:rFonts w:ascii="Times New Roman" w:eastAsia="華康細圓體" w:hAnsi="Times New Roman" w:cs="Times New Roman"/>
          <w:szCs w:val="24"/>
        </w:rPr>
        <w:lastRenderedPageBreak/>
        <w:t>全顯露無遺。主說：「</w:t>
      </w:r>
      <w:r w:rsidR="00FA0F6C" w:rsidRPr="002833C9">
        <w:rPr>
          <w:rFonts w:ascii="Times New Roman" w:eastAsia="標楷體" w:hAnsi="標楷體" w:cs="Times New Roman"/>
          <w:szCs w:val="24"/>
        </w:rPr>
        <w:t>她許多的罪都赦免了，因為她的愛多，但那赦免少的，他的愛就少。</w:t>
      </w:r>
      <w:r w:rsidR="00FA0F6C" w:rsidRPr="002833C9">
        <w:rPr>
          <w:rFonts w:ascii="Times New Roman" w:eastAsia="華康細圓體" w:hAnsi="Times New Roman" w:cs="Times New Roman"/>
          <w:szCs w:val="24"/>
        </w:rPr>
        <w:t>」這誠然一語道破了這個比喻的真理。</w:t>
      </w:r>
    </w:p>
    <w:p w:rsidR="00FA0F6C" w:rsidRPr="002833C9" w:rsidRDefault="00FA0F6C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「</w:t>
      </w:r>
      <w:r w:rsidRPr="002833C9">
        <w:rPr>
          <w:rFonts w:ascii="Times New Roman" w:eastAsia="標楷體" w:hAnsi="標楷體" w:cs="Times New Roman"/>
          <w:szCs w:val="24"/>
        </w:rPr>
        <w:t>這是什麼人，竟赦免人的罪呢</w:t>
      </w:r>
      <w:r w:rsidRPr="002833C9">
        <w:rPr>
          <w:rFonts w:ascii="Times New Roman" w:eastAsia="華康細圓體" w:hAnsi="Times New Roman" w:cs="Times New Roman"/>
          <w:szCs w:val="24"/>
        </w:rPr>
        <w:t>？」這是第三個問題。我們可以想像得到，當時那些與耶穌一同坐席的人，聽到耶穌赦免那女人的罪，必然非常震驚。「</w:t>
      </w:r>
      <w:r w:rsidR="00DF6292" w:rsidRPr="002833C9">
        <w:rPr>
          <w:rFonts w:ascii="Times New Roman" w:eastAsia="標楷體" w:hAnsi="標楷體" w:cs="Times New Roman"/>
          <w:szCs w:val="24"/>
        </w:rPr>
        <w:t>除了神以外，誰能赦免人的罪呢？</w:t>
      </w:r>
      <w:r w:rsidRPr="002833C9">
        <w:rPr>
          <w:rFonts w:ascii="Times New Roman" w:eastAsia="華康細圓體" w:hAnsi="Times New Roman" w:cs="Times New Roman"/>
          <w:szCs w:val="24"/>
        </w:rPr>
        <w:t>」</w:t>
      </w:r>
      <w:r w:rsidR="00DF6292" w:rsidRPr="002833C9">
        <w:rPr>
          <w:rFonts w:ascii="Times New Roman" w:eastAsia="華康細圓體" w:hAnsi="Times New Roman" w:cs="Times New Roman"/>
          <w:szCs w:val="24"/>
        </w:rPr>
        <w:t>耶穌對於這樣的疑問不予辯駁，也沒有加以解釋，</w:t>
      </w:r>
      <w:r w:rsidR="00934D7E">
        <w:rPr>
          <w:rFonts w:ascii="Times New Roman" w:eastAsia="華康細圓體" w:hAnsi="Times New Roman" w:cs="Times New Roman" w:hint="eastAsia"/>
          <w:szCs w:val="24"/>
        </w:rPr>
        <w:t>卻</w:t>
      </w:r>
      <w:r w:rsidR="00DF6292" w:rsidRPr="002833C9">
        <w:rPr>
          <w:rFonts w:ascii="Times New Roman" w:eastAsia="華康細圓體" w:hAnsi="Times New Roman" w:cs="Times New Roman"/>
          <w:szCs w:val="24"/>
        </w:rPr>
        <w:t>對女人說：「</w:t>
      </w:r>
      <w:r w:rsidR="00DF6292" w:rsidRPr="002833C9">
        <w:rPr>
          <w:rFonts w:ascii="Times New Roman" w:eastAsia="標楷體" w:hAnsi="標楷體" w:cs="Times New Roman"/>
          <w:szCs w:val="24"/>
        </w:rPr>
        <w:t>你的信救了你，平平安安的回去吧！</w:t>
      </w:r>
      <w:r w:rsidR="00DF6292" w:rsidRPr="002833C9">
        <w:rPr>
          <w:rFonts w:ascii="Times New Roman" w:eastAsia="華康細圓體" w:hAnsi="Times New Roman" w:cs="Times New Roman"/>
          <w:szCs w:val="24"/>
        </w:rPr>
        <w:t>」</w:t>
      </w:r>
      <w:r w:rsidR="00F8005F">
        <w:rPr>
          <w:rFonts w:ascii="Times New Roman" w:eastAsia="華康細圓體" w:hAnsi="Times New Roman" w:cs="Times New Roman" w:hint="eastAsia"/>
          <w:szCs w:val="24"/>
        </w:rPr>
        <w:t>耶穌</w:t>
      </w:r>
      <w:r w:rsidR="00DF6292" w:rsidRPr="002833C9">
        <w:rPr>
          <w:rFonts w:ascii="Times New Roman" w:eastAsia="華康細圓體" w:hAnsi="Times New Roman" w:cs="Times New Roman"/>
          <w:szCs w:val="24"/>
        </w:rPr>
        <w:t>是神「道成肉身」，在人間向人彰顯，祂運用祂的權柄給人赦罪的確據</w:t>
      </w:r>
      <w:r w:rsidR="003D3040">
        <w:rPr>
          <w:rFonts w:ascii="Times New Roman" w:eastAsia="華康細圓體" w:hAnsi="Times New Roman" w:cs="Times New Roman"/>
          <w:szCs w:val="24"/>
        </w:rPr>
        <w:t>，</w:t>
      </w:r>
      <w:r w:rsidR="003D3040">
        <w:rPr>
          <w:rFonts w:ascii="Times New Roman" w:eastAsia="華康細圓體" w:hAnsi="Times New Roman" w:cs="Times New Roman" w:hint="eastAsia"/>
          <w:szCs w:val="24"/>
        </w:rPr>
        <w:t>就是平安</w:t>
      </w:r>
      <w:r w:rsidR="00DF6292" w:rsidRPr="002833C9">
        <w:rPr>
          <w:rFonts w:ascii="Times New Roman" w:eastAsia="華康細圓體" w:hAnsi="Times New Roman" w:cs="Times New Roman"/>
          <w:szCs w:val="24"/>
        </w:rPr>
        <w:t>。祂宣告了這女人得著的是那件從古以來隱藏的奧祕事，即人得著</w:t>
      </w:r>
      <w:r w:rsidR="003D3040">
        <w:rPr>
          <w:rFonts w:ascii="Times New Roman" w:eastAsia="華康細圓體" w:hAnsi="Times New Roman" w:cs="Times New Roman" w:hint="eastAsia"/>
          <w:szCs w:val="24"/>
        </w:rPr>
        <w:t>了</w:t>
      </w:r>
      <w:r w:rsidR="00DF6292" w:rsidRPr="002833C9">
        <w:rPr>
          <w:rFonts w:ascii="Times New Roman" w:eastAsia="華康細圓體" w:hAnsi="Times New Roman" w:cs="Times New Roman"/>
          <w:szCs w:val="24"/>
        </w:rPr>
        <w:t>神那完全且白</w:t>
      </w:r>
      <w:r w:rsidR="003D3040">
        <w:rPr>
          <w:rFonts w:ascii="Times New Roman" w:eastAsia="華康細圓體" w:hAnsi="Times New Roman" w:cs="Times New Roman" w:hint="eastAsia"/>
          <w:szCs w:val="24"/>
        </w:rPr>
        <w:t>白</w:t>
      </w:r>
      <w:r w:rsidR="00DF6292" w:rsidRPr="002833C9">
        <w:rPr>
          <w:rFonts w:ascii="Times New Roman" w:eastAsia="華康細圓體" w:hAnsi="Times New Roman" w:cs="Times New Roman"/>
          <w:szCs w:val="24"/>
        </w:rPr>
        <w:t>的赦免</w:t>
      </w:r>
      <w:r w:rsidR="003D3040">
        <w:rPr>
          <w:rFonts w:ascii="Times New Roman" w:eastAsia="華康細圓體" w:hAnsi="Times New Roman" w:cs="Times New Roman"/>
          <w:szCs w:val="24"/>
        </w:rPr>
        <w:t>之</w:t>
      </w:r>
      <w:r w:rsidR="003D3040">
        <w:rPr>
          <w:rFonts w:ascii="Times New Roman" w:eastAsia="華康細圓體" w:hAnsi="Times New Roman" w:cs="Times New Roman" w:hint="eastAsia"/>
          <w:szCs w:val="24"/>
        </w:rPr>
        <w:t>恩</w:t>
      </w:r>
      <w:r w:rsidR="00DF6292" w:rsidRPr="002833C9">
        <w:rPr>
          <w:rFonts w:ascii="Times New Roman" w:eastAsia="華康細圓體" w:hAnsi="Times New Roman" w:cs="Times New Roman"/>
          <w:szCs w:val="24"/>
        </w:rPr>
        <w:t>。這女人之所以能得著神的救恩，乃是由於她的信心，不是她的眼淚，也不是因為她親了</w:t>
      </w:r>
      <w:r w:rsidR="003D3040">
        <w:rPr>
          <w:rFonts w:ascii="Times New Roman" w:eastAsia="華康細圓體" w:hAnsi="Times New Roman" w:cs="Times New Roman" w:hint="eastAsia"/>
          <w:szCs w:val="24"/>
        </w:rPr>
        <w:t>主</w:t>
      </w:r>
      <w:r w:rsidR="00DF6292" w:rsidRPr="002833C9">
        <w:rPr>
          <w:rFonts w:ascii="Times New Roman" w:eastAsia="華康細圓體" w:hAnsi="Times New Roman" w:cs="Times New Roman"/>
          <w:szCs w:val="24"/>
        </w:rPr>
        <w:t>的腳，更不是她</w:t>
      </w:r>
      <w:r w:rsidR="003D3040">
        <w:rPr>
          <w:rFonts w:ascii="Times New Roman" w:eastAsia="華康細圓體" w:hAnsi="Times New Roman" w:cs="Times New Roman" w:hint="eastAsia"/>
          <w:szCs w:val="24"/>
        </w:rPr>
        <w:t>獻上</w:t>
      </w:r>
      <w:r w:rsidR="00DF6292" w:rsidRPr="002833C9">
        <w:rPr>
          <w:rFonts w:ascii="Times New Roman" w:eastAsia="華康細圓體" w:hAnsi="Times New Roman" w:cs="Times New Roman"/>
          <w:szCs w:val="24"/>
        </w:rPr>
        <w:t>的香膏，乃是由於她相信</w:t>
      </w:r>
      <w:r w:rsidR="003D3040">
        <w:rPr>
          <w:rFonts w:ascii="Times New Roman" w:eastAsia="華康細圓體" w:hAnsi="Times New Roman" w:cs="Times New Roman" w:hint="eastAsia"/>
          <w:szCs w:val="24"/>
        </w:rPr>
        <w:t>耶穌</w:t>
      </w:r>
      <w:r w:rsidR="00DF6292" w:rsidRPr="002833C9">
        <w:rPr>
          <w:rFonts w:ascii="Times New Roman" w:eastAsia="華康細圓體" w:hAnsi="Times New Roman" w:cs="Times New Roman"/>
          <w:szCs w:val="24"/>
        </w:rPr>
        <w:t>基督的愛與憐憫。</w:t>
      </w:r>
      <w:r w:rsidR="003D3040">
        <w:rPr>
          <w:rFonts w:ascii="Times New Roman" w:eastAsia="華康細圓體" w:hAnsi="Times New Roman" w:cs="Times New Roman" w:hint="eastAsia"/>
          <w:szCs w:val="24"/>
        </w:rPr>
        <w:t>她相信</w:t>
      </w:r>
      <w:r w:rsidR="00DF6292" w:rsidRPr="002833C9">
        <w:rPr>
          <w:rFonts w:ascii="Times New Roman" w:eastAsia="華康細圓體" w:hAnsi="Times New Roman" w:cs="Times New Roman"/>
          <w:szCs w:val="24"/>
        </w:rPr>
        <w:t>基督的愛與憐憫，使她得著重生，脫離了卑賤，得</w:t>
      </w:r>
      <w:r w:rsidR="003D3040">
        <w:rPr>
          <w:rFonts w:ascii="Times New Roman" w:eastAsia="華康細圓體" w:hAnsi="Times New Roman" w:cs="Times New Roman" w:hint="eastAsia"/>
          <w:szCs w:val="24"/>
        </w:rPr>
        <w:t>著</w:t>
      </w:r>
      <w:r w:rsidR="00DF6292" w:rsidRPr="002833C9">
        <w:rPr>
          <w:rFonts w:ascii="Times New Roman" w:eastAsia="華康細圓體" w:hAnsi="Times New Roman" w:cs="Times New Roman"/>
          <w:szCs w:val="24"/>
        </w:rPr>
        <w:t>了尊貴，並且使她得到了從神而來的高貴生命。接著耶穌又用榮耀的話打發她「平安」的離去，這平安本來在她得到主的赦免時，就已湧進她被拯救的心靈中，如今又在基督的祝福聲中使她蒙受加倍的平安：「</w:t>
      </w:r>
      <w:r w:rsidR="00DF6292" w:rsidRPr="002833C9">
        <w:rPr>
          <w:rFonts w:ascii="Times New Roman" w:eastAsia="標楷體" w:hAnsi="標楷體" w:cs="Times New Roman"/>
          <w:szCs w:val="24"/>
        </w:rPr>
        <w:t>你平平安安的回去吧</w:t>
      </w:r>
      <w:r w:rsidR="00DF6292" w:rsidRPr="002833C9">
        <w:rPr>
          <w:rFonts w:ascii="Times New Roman" w:eastAsia="華康細圓體" w:hAnsi="Times New Roman" w:cs="Times New Roman"/>
          <w:szCs w:val="24"/>
        </w:rPr>
        <w:t>！」</w:t>
      </w:r>
    </w:p>
    <w:p w:rsidR="00DF6292" w:rsidRPr="002833C9" w:rsidRDefault="003D3040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/>
          <w:szCs w:val="24"/>
        </w:rPr>
        <w:t>這個比喻所給我們的教訓非常清楚：在天父的眼中我們都是</w:t>
      </w:r>
      <w:r w:rsidR="00DF6292" w:rsidRPr="002833C9">
        <w:rPr>
          <w:rFonts w:ascii="Times New Roman" w:eastAsia="華康細圓體" w:hAnsi="Times New Roman" w:cs="Times New Roman"/>
          <w:szCs w:val="24"/>
        </w:rPr>
        <w:t>欠債者，人人都犯了罪</w:t>
      </w:r>
      <w:r w:rsidR="00F8005F">
        <w:rPr>
          <w:rFonts w:ascii="Times New Roman" w:eastAsia="華康細圓體" w:hAnsi="Times New Roman" w:cs="Times New Roman" w:hint="eastAsia"/>
          <w:szCs w:val="24"/>
        </w:rPr>
        <w:t>；</w:t>
      </w:r>
      <w:r w:rsidR="00263E4B" w:rsidRPr="002833C9">
        <w:rPr>
          <w:rFonts w:ascii="Times New Roman" w:eastAsia="華康細圓體" w:hAnsi="Times New Roman" w:cs="Times New Roman"/>
          <w:szCs w:val="24"/>
        </w:rPr>
        <w:t>不論最好的</w:t>
      </w:r>
      <w:r w:rsidR="00F8005F">
        <w:rPr>
          <w:rFonts w:ascii="Times New Roman" w:eastAsia="華康細圓體" w:hAnsi="Times New Roman" w:cs="Times New Roman" w:hint="eastAsia"/>
          <w:szCs w:val="24"/>
        </w:rPr>
        <w:t>人或</w:t>
      </w:r>
      <w:r w:rsidR="00263E4B" w:rsidRPr="002833C9">
        <w:rPr>
          <w:rFonts w:ascii="Times New Roman" w:eastAsia="華康細圓體" w:hAnsi="Times New Roman" w:cs="Times New Roman"/>
          <w:szCs w:val="24"/>
        </w:rPr>
        <w:t>最壞的</w:t>
      </w:r>
      <w:r w:rsidR="00F8005F">
        <w:rPr>
          <w:rFonts w:ascii="Times New Roman" w:eastAsia="華康細圓體" w:hAnsi="Times New Roman" w:cs="Times New Roman" w:hint="eastAsia"/>
          <w:szCs w:val="24"/>
        </w:rPr>
        <w:t>人</w:t>
      </w:r>
      <w:r w:rsidR="00263E4B" w:rsidRPr="002833C9">
        <w:rPr>
          <w:rFonts w:ascii="Times New Roman" w:eastAsia="華康細圓體" w:hAnsi="Times New Roman" w:cs="Times New Roman"/>
          <w:szCs w:val="24"/>
        </w:rPr>
        <w:t>，都一樣無法清償所欠的債務。然而人若願意認罪</w:t>
      </w:r>
      <w:r w:rsidR="00F8005F" w:rsidRPr="002833C9">
        <w:rPr>
          <w:rFonts w:ascii="Times New Roman" w:eastAsia="華康細圓體" w:hAnsi="Times New Roman" w:cs="Times New Roman"/>
          <w:szCs w:val="24"/>
        </w:rPr>
        <w:t>悔改</w:t>
      </w:r>
      <w:r w:rsidR="00263E4B" w:rsidRPr="002833C9">
        <w:rPr>
          <w:rFonts w:ascii="Times New Roman" w:eastAsia="華康細圓體" w:hAnsi="Times New Roman" w:cs="Times New Roman"/>
          <w:szCs w:val="24"/>
        </w:rPr>
        <w:t>，以信心來到主</w:t>
      </w:r>
      <w:r>
        <w:rPr>
          <w:rFonts w:ascii="Times New Roman" w:eastAsia="華康細圓體" w:hAnsi="Times New Roman" w:cs="Times New Roman"/>
          <w:szCs w:val="24"/>
        </w:rPr>
        <w:t>面前，</w:t>
      </w:r>
      <w:r>
        <w:rPr>
          <w:rFonts w:ascii="Times New Roman" w:eastAsia="華康細圓體" w:hAnsi="Times New Roman" w:cs="Times New Roman" w:hint="eastAsia"/>
          <w:szCs w:val="24"/>
        </w:rPr>
        <w:t>主</w:t>
      </w:r>
      <w:r w:rsidR="00263E4B" w:rsidRPr="002833C9">
        <w:rPr>
          <w:rFonts w:ascii="Times New Roman" w:eastAsia="華康細圓體" w:hAnsi="Times New Roman" w:cs="Times New Roman"/>
          <w:szCs w:val="24"/>
        </w:rPr>
        <w:t>便立即赦免我們一切的罪，因為祂樂意赦免我們的罪債，承擔我們一切的虧欠。既蒙</w:t>
      </w:r>
      <w:r>
        <w:rPr>
          <w:rFonts w:ascii="Times New Roman" w:eastAsia="華康細圓體" w:hAnsi="Times New Roman" w:cs="Times New Roman" w:hint="eastAsia"/>
          <w:szCs w:val="24"/>
        </w:rPr>
        <w:t>主</w:t>
      </w:r>
      <w:r w:rsidR="00263E4B" w:rsidRPr="002833C9">
        <w:rPr>
          <w:rFonts w:ascii="Times New Roman" w:eastAsia="華康細圓體" w:hAnsi="Times New Roman" w:cs="Times New Roman"/>
          <w:szCs w:val="24"/>
        </w:rPr>
        <w:t>赦免，我們便生發愛主的心，一生要盡心、盡性、盡意、盡力地愛主，全心追求主，天天順服主，讓基督的平安在心裡作主。</w:t>
      </w:r>
    </w:p>
    <w:p w:rsidR="00263E4B" w:rsidRPr="002833C9" w:rsidRDefault="00263E4B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標楷體" w:hAnsi="標楷體" w:cs="Times New Roman"/>
        </w:rPr>
        <w:lastRenderedPageBreak/>
        <w:t>有一個律法師起來試探耶穌，說：「夫子！我該做甚麼才可以承受永生？」耶穌對他說：「律法上寫的是甚麼？你念的是怎樣呢？」他回答說：「你要盡心、盡性、盡力、盡意愛主</w:t>
      </w:r>
      <w:r w:rsidR="003D3040">
        <w:rPr>
          <w:rFonts w:ascii="Times New Roman" w:eastAsia="標楷體" w:hAnsi="標楷體" w:cs="Times New Roman" w:hint="eastAsia"/>
        </w:rPr>
        <w:t>──</w:t>
      </w:r>
      <w:r w:rsidRPr="002833C9">
        <w:rPr>
          <w:rFonts w:ascii="Times New Roman" w:eastAsia="標楷體" w:hAnsi="標楷體" w:cs="Times New Roman"/>
        </w:rPr>
        <w:t>你的神；又要愛鄰舍如同自己。」耶穌說：「你回答的是；你這樣行，就必得永生。」那人要顯明自己有理，就對耶穌說：「誰是我的鄰舍呢？」耶穌回答說：「有一個人從耶路撒冷下耶利哥去，落在強盜手中。他們剝去他的衣裳，把他打個半死，就丟下他走了。偶然有一個祭司從這條路下來，看見他就從那邊過去了。又有一個利未人來到這地方，看見他，也照樣從那邊過去了。惟有一個撒</w:t>
      </w:r>
      <w:r w:rsidR="00F8005F">
        <w:rPr>
          <w:rFonts w:ascii="Times New Roman" w:eastAsia="標楷體" w:hAnsi="標楷體" w:cs="Times New Roman" w:hint="eastAsia"/>
        </w:rPr>
        <w:t>瑪</w:t>
      </w:r>
      <w:r w:rsidRPr="002833C9">
        <w:rPr>
          <w:rFonts w:ascii="Times New Roman" w:eastAsia="標楷體" w:hAnsi="標楷體" w:cs="Times New Roman"/>
        </w:rPr>
        <w:t>利亞人行路來到那裏，看見他就動了慈心，上前用油和酒倒在他的傷處，包裹好了，扶他騎上自己的牲口，帶到店裏去照應他。第二天拿出二錢銀子來，交給店主，說：『你且照應他；此外所費用的，我回來必還你。』你想，這三個人哪一個是落在強盜手中的鄰舍呢？」他說：「是憐憫他的。」耶穌說：「你去照樣行吧。」</w:t>
      </w:r>
      <w:r w:rsidRPr="002833C9">
        <w:rPr>
          <w:rFonts w:ascii="Times New Roman" w:eastAsia="標楷體" w:hAnsi="Times New Roman" w:cs="Times New Roman"/>
          <w:szCs w:val="24"/>
        </w:rPr>
        <w:t>（路十</w:t>
      </w:r>
      <w:r w:rsidRPr="002833C9">
        <w:rPr>
          <w:rFonts w:ascii="Times New Roman" w:eastAsia="標楷體" w:hAnsi="Times New Roman" w:cs="Times New Roman"/>
          <w:szCs w:val="24"/>
        </w:rPr>
        <w:t>25~37</w:t>
      </w:r>
      <w:r w:rsidRPr="002833C9">
        <w:rPr>
          <w:rFonts w:ascii="Times New Roman" w:eastAsia="標楷體" w:hAnsi="Times New Roman" w:cs="Times New Roman"/>
          <w:szCs w:val="24"/>
        </w:rPr>
        <w:t>）</w:t>
      </w:r>
    </w:p>
    <w:p w:rsidR="00FA0F6C" w:rsidRPr="002833C9" w:rsidRDefault="00EE6EEF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有一個律法師，提出兩個問題來試探耶穌，要考驗祂對律法知識的深度與權威性。律法師乃是當時以摩西律法為專業的人，他的職務就是闡釋律法，指導人民如何按照律法的要求而生活。如果猶太人在生活中有了疑難，便會請教律法師或文士，請他們解釋律法對生活的指導，來解決生活中的許多困惑。這位律法師面對著耶穌，發出了他的第一個問題說：「</w:t>
      </w:r>
      <w:r w:rsidRPr="002833C9">
        <w:rPr>
          <w:rFonts w:ascii="Times New Roman" w:eastAsia="標楷體" w:hAnsi="標楷體" w:cs="Times New Roman"/>
          <w:szCs w:val="24"/>
        </w:rPr>
        <w:t>我該作什麼才可以承受永生</w:t>
      </w:r>
      <w:r w:rsidRPr="002833C9">
        <w:rPr>
          <w:rFonts w:ascii="Times New Roman" w:eastAsia="華康細圓體" w:hAnsi="Times New Roman" w:cs="Times New Roman"/>
          <w:szCs w:val="24"/>
        </w:rPr>
        <w:t>？」他要求這位偉大的教師來告訴他，如何得</w:t>
      </w:r>
      <w:r w:rsidR="00F8005F">
        <w:rPr>
          <w:rFonts w:ascii="Times New Roman" w:eastAsia="華康細圓體" w:hAnsi="Times New Roman" w:cs="Times New Roman" w:hint="eastAsia"/>
          <w:szCs w:val="24"/>
        </w:rPr>
        <w:t>著永</w:t>
      </w:r>
      <w:r w:rsidRPr="002833C9">
        <w:rPr>
          <w:rFonts w:ascii="Times New Roman" w:eastAsia="華康細圓體" w:hAnsi="Times New Roman" w:cs="Times New Roman"/>
          <w:szCs w:val="24"/>
        </w:rPr>
        <w:t>生，他渴望得到生命的永恆與完美。</w:t>
      </w:r>
    </w:p>
    <w:p w:rsidR="00EE6EEF" w:rsidRPr="002833C9" w:rsidRDefault="00EE6EEF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耶穌的答覆富有技巧</w:t>
      </w:r>
      <w:r w:rsidR="003D3040">
        <w:rPr>
          <w:rFonts w:ascii="Times New Roman" w:eastAsia="華康細圓體" w:hAnsi="Times New Roman" w:cs="Times New Roman"/>
          <w:szCs w:val="24"/>
        </w:rPr>
        <w:t>，</w:t>
      </w:r>
      <w:r w:rsidRPr="002833C9">
        <w:rPr>
          <w:rFonts w:ascii="Times New Roman" w:eastAsia="華康細圓體" w:hAnsi="Times New Roman" w:cs="Times New Roman"/>
          <w:szCs w:val="24"/>
        </w:rPr>
        <w:t>祂使用了一個專業性的話來反問這位</w:t>
      </w:r>
      <w:r w:rsidRPr="002833C9">
        <w:rPr>
          <w:rFonts w:ascii="Times New Roman" w:eastAsia="華康細圓體" w:hAnsi="Times New Roman" w:cs="Times New Roman"/>
          <w:szCs w:val="24"/>
        </w:rPr>
        <w:lastRenderedPageBreak/>
        <w:t>律法師，這句話正是當時</w:t>
      </w:r>
      <w:r w:rsidR="003D3040">
        <w:rPr>
          <w:rFonts w:ascii="Times New Roman" w:eastAsia="華康細圓體" w:hAnsi="Times New Roman" w:cs="Times New Roman" w:hint="eastAsia"/>
          <w:szCs w:val="24"/>
        </w:rPr>
        <w:t>的</w:t>
      </w:r>
      <w:r w:rsidRPr="002833C9">
        <w:rPr>
          <w:rFonts w:ascii="Times New Roman" w:eastAsia="華康細圓體" w:hAnsi="Times New Roman" w:cs="Times New Roman"/>
          <w:szCs w:val="24"/>
        </w:rPr>
        <w:t>律法師在答覆他人諮詢時，常常使用的一種職業性反問語：</w:t>
      </w:r>
      <w:r w:rsidR="00C703DA" w:rsidRPr="002833C9">
        <w:rPr>
          <w:rFonts w:ascii="Times New Roman" w:eastAsia="華康細圓體" w:hAnsi="Times New Roman" w:cs="Times New Roman"/>
          <w:szCs w:val="24"/>
        </w:rPr>
        <w:t>「</w:t>
      </w:r>
      <w:r w:rsidR="00C703DA" w:rsidRPr="002833C9">
        <w:rPr>
          <w:rFonts w:ascii="Times New Roman" w:eastAsia="標楷體" w:hAnsi="標楷體" w:cs="Times New Roman"/>
          <w:szCs w:val="24"/>
        </w:rPr>
        <w:t>律法上寫的是什麼？你念的是怎樣呢？</w:t>
      </w:r>
      <w:r w:rsidRPr="002833C9">
        <w:rPr>
          <w:rFonts w:ascii="Times New Roman" w:eastAsia="華康細圓體" w:hAnsi="Times New Roman" w:cs="Times New Roman"/>
          <w:szCs w:val="24"/>
        </w:rPr>
        <w:t>」</w:t>
      </w:r>
      <w:r w:rsidR="00C703DA" w:rsidRPr="002833C9">
        <w:rPr>
          <w:rFonts w:ascii="Times New Roman" w:eastAsia="華康細圓體" w:hAnsi="Times New Roman" w:cs="Times New Roman"/>
          <w:szCs w:val="24"/>
        </w:rPr>
        <w:t>這句反問的話迫使這位律法師不得不退到被動</w:t>
      </w:r>
      <w:r w:rsidR="00F8005F">
        <w:rPr>
          <w:rFonts w:ascii="Times New Roman" w:eastAsia="華康細圓體" w:hAnsi="Times New Roman" w:cs="Times New Roman" w:hint="eastAsia"/>
          <w:szCs w:val="24"/>
        </w:rPr>
        <w:t>的</w:t>
      </w:r>
      <w:r w:rsidR="00C703DA" w:rsidRPr="002833C9">
        <w:rPr>
          <w:rFonts w:ascii="Times New Roman" w:eastAsia="華康細圓體" w:hAnsi="Times New Roman" w:cs="Times New Roman"/>
          <w:szCs w:val="24"/>
        </w:rPr>
        <w:t>地位，</w:t>
      </w:r>
      <w:r w:rsidR="00F8005F">
        <w:rPr>
          <w:rFonts w:ascii="Times New Roman" w:eastAsia="華康細圓體" w:hAnsi="Times New Roman" w:cs="Times New Roman" w:hint="eastAsia"/>
          <w:szCs w:val="24"/>
        </w:rPr>
        <w:t>必須</w:t>
      </w:r>
      <w:r w:rsidR="00C703DA" w:rsidRPr="002833C9">
        <w:rPr>
          <w:rFonts w:ascii="Times New Roman" w:eastAsia="華康細圓體" w:hAnsi="Times New Roman" w:cs="Times New Roman"/>
          <w:szCs w:val="24"/>
        </w:rPr>
        <w:t>按照他所知道律法上</w:t>
      </w:r>
      <w:r w:rsidR="00F8005F">
        <w:rPr>
          <w:rFonts w:ascii="Times New Roman" w:eastAsia="華康細圓體" w:hAnsi="Times New Roman" w:cs="Times New Roman" w:hint="eastAsia"/>
          <w:szCs w:val="24"/>
        </w:rPr>
        <w:t>的</w:t>
      </w:r>
      <w:r w:rsidR="00C703DA" w:rsidRPr="002833C9">
        <w:rPr>
          <w:rFonts w:ascii="Times New Roman" w:eastAsia="華康細圓體" w:hAnsi="Times New Roman" w:cs="Times New Roman"/>
          <w:szCs w:val="24"/>
        </w:rPr>
        <w:t>要求，來</w:t>
      </w:r>
      <w:r w:rsidR="00F8005F">
        <w:rPr>
          <w:rFonts w:ascii="Times New Roman" w:eastAsia="華康細圓體" w:hAnsi="Times New Roman" w:cs="Times New Roman" w:hint="eastAsia"/>
          <w:szCs w:val="24"/>
        </w:rPr>
        <w:t>回答</w:t>
      </w:r>
      <w:r w:rsidR="00C703DA" w:rsidRPr="002833C9">
        <w:rPr>
          <w:rFonts w:ascii="Times New Roman" w:eastAsia="華康細圓體" w:hAnsi="Times New Roman" w:cs="Times New Roman"/>
          <w:szCs w:val="24"/>
        </w:rPr>
        <w:t>耶穌，說出神要人愛神並且愛鄰舍的答案。耶穌稱讚他的答覆是正確的，說：「</w:t>
      </w:r>
      <w:r w:rsidR="00C703DA" w:rsidRPr="002833C9">
        <w:rPr>
          <w:rFonts w:ascii="Times New Roman" w:eastAsia="標楷體" w:hAnsi="標楷體" w:cs="Times New Roman"/>
          <w:szCs w:val="24"/>
        </w:rPr>
        <w:t>你回答的是，你這樣行，就必得永生</w:t>
      </w:r>
      <w:r w:rsidR="00C703DA" w:rsidRPr="002833C9">
        <w:rPr>
          <w:rFonts w:ascii="Times New Roman" w:eastAsia="華康細圓體" w:hAnsi="Times New Roman" w:cs="Times New Roman"/>
          <w:szCs w:val="24"/>
        </w:rPr>
        <w:t>。」這位律法師更進一步的問耶穌說：「</w:t>
      </w:r>
      <w:r w:rsidR="00C703DA" w:rsidRPr="003D3040">
        <w:rPr>
          <w:rFonts w:ascii="標楷體" w:eastAsia="標楷體" w:hAnsi="標楷體" w:cs="Times New Roman"/>
          <w:szCs w:val="24"/>
        </w:rPr>
        <w:t>誰是我的鄰舍呢</w:t>
      </w:r>
      <w:r w:rsidR="00C703DA" w:rsidRPr="002833C9">
        <w:rPr>
          <w:rFonts w:ascii="Times New Roman" w:eastAsia="華康細圓體" w:hAnsi="Times New Roman" w:cs="Times New Roman"/>
          <w:szCs w:val="24"/>
        </w:rPr>
        <w:t>？」他</w:t>
      </w:r>
      <w:r w:rsidR="003D3040">
        <w:rPr>
          <w:rFonts w:ascii="Times New Roman" w:eastAsia="華康細圓體" w:hAnsi="Times New Roman" w:cs="Times New Roman" w:hint="eastAsia"/>
          <w:szCs w:val="24"/>
        </w:rPr>
        <w:t>對</w:t>
      </w:r>
      <w:r w:rsidR="00C703DA" w:rsidRPr="002833C9">
        <w:rPr>
          <w:rFonts w:ascii="Times New Roman" w:eastAsia="華康細圓體" w:hAnsi="Times New Roman" w:cs="Times New Roman"/>
          <w:szCs w:val="24"/>
        </w:rPr>
        <w:t>神的真實毫無異議，對神應當盡心、盡性、盡意、盡力</w:t>
      </w:r>
      <w:r w:rsidR="00F8005F">
        <w:rPr>
          <w:rFonts w:ascii="Times New Roman" w:eastAsia="華康細圓體" w:hAnsi="Times New Roman" w:cs="Times New Roman" w:hint="eastAsia"/>
          <w:szCs w:val="24"/>
        </w:rPr>
        <w:t>地愛祂</w:t>
      </w:r>
      <w:r w:rsidR="00C703DA" w:rsidRPr="002833C9">
        <w:rPr>
          <w:rFonts w:ascii="Times New Roman" w:eastAsia="華康細圓體" w:hAnsi="Times New Roman" w:cs="Times New Roman"/>
          <w:szCs w:val="24"/>
        </w:rPr>
        <w:t>也沒有疑問，但卻不知道鄰舍究竟是指什麼人說的。從一個律法師的觀點上來說，外邦人是絕對不可稱為鄰舍的，他是猶太人，一個猶太人的鄰舍</w:t>
      </w:r>
      <w:r w:rsidR="003D3040">
        <w:rPr>
          <w:rFonts w:ascii="Times New Roman" w:eastAsia="華康細圓體" w:hAnsi="Times New Roman" w:cs="Times New Roman"/>
          <w:szCs w:val="24"/>
        </w:rPr>
        <w:t>當然應該是</w:t>
      </w:r>
      <w:r w:rsidR="003D3040">
        <w:rPr>
          <w:rFonts w:ascii="Times New Roman" w:eastAsia="華康細圓體" w:hAnsi="Times New Roman" w:cs="Times New Roman" w:hint="eastAsia"/>
          <w:szCs w:val="24"/>
        </w:rPr>
        <w:t>與</w:t>
      </w:r>
      <w:r w:rsidR="00B95F25" w:rsidRPr="002833C9">
        <w:rPr>
          <w:rFonts w:ascii="Times New Roman" w:eastAsia="華康細圓體" w:hAnsi="Times New Roman" w:cs="Times New Roman"/>
          <w:szCs w:val="24"/>
        </w:rPr>
        <w:t>神</w:t>
      </w:r>
      <w:r w:rsidR="002B088C">
        <w:rPr>
          <w:rFonts w:ascii="Times New Roman" w:eastAsia="華康細圓體" w:hAnsi="Times New Roman" w:cs="Times New Roman" w:hint="eastAsia"/>
          <w:szCs w:val="24"/>
        </w:rPr>
        <w:t>立</w:t>
      </w:r>
      <w:r w:rsidR="00B95F25" w:rsidRPr="002833C9">
        <w:rPr>
          <w:rFonts w:ascii="Times New Roman" w:eastAsia="華康細圓體" w:hAnsi="Times New Roman" w:cs="Times New Roman"/>
          <w:szCs w:val="24"/>
        </w:rPr>
        <w:t>約的屬神子民。</w:t>
      </w:r>
    </w:p>
    <w:p w:rsidR="00B95F25" w:rsidRPr="002833C9" w:rsidRDefault="00B95F25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在這段經文中說，那位律法師問話的目的是要顯明自己有理。他究竟要在什麼人身上顯明自己有理呢？不是要在旁觀的眾人身上，乃是要在自己的良心上。在他心中</w:t>
      </w:r>
      <w:r w:rsidR="003D3040">
        <w:rPr>
          <w:rFonts w:ascii="Times New Roman" w:eastAsia="華康細圓體" w:hAnsi="Times New Roman" w:cs="Times New Roman" w:hint="eastAsia"/>
          <w:szCs w:val="24"/>
        </w:rPr>
        <w:t>的</w:t>
      </w:r>
      <w:r w:rsidRPr="002833C9">
        <w:rPr>
          <w:rFonts w:ascii="Times New Roman" w:eastAsia="華康細圓體" w:hAnsi="Times New Roman" w:cs="Times New Roman"/>
          <w:szCs w:val="24"/>
        </w:rPr>
        <w:t>疑問是：外邦人算鄰舍嗎？</w:t>
      </w:r>
      <w:r w:rsidR="003D3040">
        <w:rPr>
          <w:rFonts w:ascii="Times New Roman" w:eastAsia="華康細圓體" w:hAnsi="Times New Roman" w:cs="Times New Roman" w:hint="eastAsia"/>
          <w:szCs w:val="24"/>
        </w:rPr>
        <w:t>到底</w:t>
      </w:r>
      <w:r w:rsidRPr="002833C9">
        <w:rPr>
          <w:rFonts w:ascii="Times New Roman" w:eastAsia="華康細圓體" w:hAnsi="Times New Roman" w:cs="Times New Roman"/>
          <w:szCs w:val="24"/>
        </w:rPr>
        <w:t>「鄰舍」</w:t>
      </w:r>
      <w:r w:rsidR="003D3040">
        <w:rPr>
          <w:rFonts w:ascii="Times New Roman" w:eastAsia="華康細圓體" w:hAnsi="Times New Roman" w:cs="Times New Roman" w:hint="eastAsia"/>
          <w:szCs w:val="24"/>
        </w:rPr>
        <w:t>的</w:t>
      </w:r>
      <w:r w:rsidRPr="002833C9">
        <w:rPr>
          <w:rFonts w:ascii="Times New Roman" w:eastAsia="華康細圓體" w:hAnsi="Times New Roman" w:cs="Times New Roman"/>
          <w:szCs w:val="24"/>
        </w:rPr>
        <w:t>範圍涵蓋多廣？因此，他想把這些難題加在耶穌身上。但耶穌卻以一則非常美麗動人的故事，就是我們熟知的「好撒瑪利亞人」的比喻，把律法師的疑難完全解除了。這就是這個比喻的背景，現在讓我們進一步來研究它的內容。</w:t>
      </w:r>
    </w:p>
    <w:p w:rsidR="00A27ED1" w:rsidRPr="002833C9" w:rsidRDefault="00C65919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從耶路撒冷到耶利哥，是一條客旅往來頻繁的大道</w:t>
      </w:r>
      <w:r w:rsidR="003D3040">
        <w:rPr>
          <w:rFonts w:ascii="Times New Roman" w:eastAsia="華康細圓體" w:hAnsi="Times New Roman" w:cs="Times New Roman"/>
          <w:szCs w:val="24"/>
        </w:rPr>
        <w:t>。</w:t>
      </w:r>
      <w:r w:rsidR="008C7DF8" w:rsidRPr="002833C9">
        <w:rPr>
          <w:rFonts w:ascii="Times New Roman" w:eastAsia="華康細圓體" w:hAnsi="Times New Roman" w:cs="Times New Roman"/>
          <w:szCs w:val="24"/>
        </w:rPr>
        <w:t>「耶路撒冷」的意思是平安的居所，她是神的居所，也是歷史與宗教的聖地。它乃是神所揀選稱為祂名下的城，是敬拜</w:t>
      </w:r>
      <w:r w:rsidR="003D3040">
        <w:rPr>
          <w:rFonts w:ascii="Times New Roman" w:eastAsia="華康細圓體" w:hAnsi="Times New Roman" w:cs="Times New Roman" w:hint="eastAsia"/>
          <w:szCs w:val="24"/>
        </w:rPr>
        <w:t>並</w:t>
      </w:r>
      <w:r w:rsidR="008C7DF8" w:rsidRPr="002833C9">
        <w:rPr>
          <w:rFonts w:ascii="Times New Roman" w:eastAsia="華康細圓體" w:hAnsi="Times New Roman" w:cs="Times New Roman"/>
          <w:szCs w:val="24"/>
        </w:rPr>
        <w:t>與神交通的所在。「耶利哥」的意思是芳香，它座落之處棕櫚婆娑，景色宜人，在當時已成為祭司們居住的一座城。這座城距離耶路撒冷只有十五哩，當祭司們不值班的時候便回到這裡居住。</w:t>
      </w:r>
    </w:p>
    <w:p w:rsidR="008C7DF8" w:rsidRPr="002833C9" w:rsidRDefault="002B088C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lastRenderedPageBreak/>
        <w:t>連接</w:t>
      </w:r>
      <w:r w:rsidR="003D3040">
        <w:rPr>
          <w:rFonts w:ascii="Times New Roman" w:eastAsia="華康細圓體" w:hAnsi="Times New Roman" w:cs="Times New Roman" w:hint="eastAsia"/>
          <w:szCs w:val="24"/>
        </w:rPr>
        <w:t>耶路撒冷</w:t>
      </w:r>
      <w:r>
        <w:rPr>
          <w:rFonts w:ascii="Times New Roman" w:eastAsia="華康細圓體" w:hAnsi="Times New Roman" w:cs="Times New Roman" w:hint="eastAsia"/>
          <w:szCs w:val="24"/>
        </w:rPr>
        <w:t>和</w:t>
      </w:r>
      <w:r w:rsidR="003D3040">
        <w:rPr>
          <w:rFonts w:ascii="Times New Roman" w:eastAsia="華康細圓體" w:hAnsi="Times New Roman" w:cs="Times New Roman" w:hint="eastAsia"/>
          <w:szCs w:val="24"/>
        </w:rPr>
        <w:t>耶利哥的這條</w:t>
      </w:r>
      <w:r w:rsidR="00A27ED1" w:rsidRPr="002833C9">
        <w:rPr>
          <w:rFonts w:ascii="Times New Roman" w:eastAsia="華康細圓體" w:hAnsi="Times New Roman" w:cs="Times New Roman"/>
          <w:szCs w:val="24"/>
        </w:rPr>
        <w:t>路甚是崎嶇難行，而且</w:t>
      </w:r>
      <w:r w:rsidR="003D3040">
        <w:rPr>
          <w:rFonts w:ascii="Times New Roman" w:eastAsia="華康細圓體" w:hAnsi="Times New Roman" w:cs="Times New Roman" w:hint="eastAsia"/>
          <w:szCs w:val="24"/>
        </w:rPr>
        <w:t>會</w:t>
      </w:r>
      <w:r w:rsidR="00A27ED1" w:rsidRPr="002833C9">
        <w:rPr>
          <w:rFonts w:ascii="Times New Roman" w:eastAsia="華康細圓體" w:hAnsi="Times New Roman" w:cs="Times New Roman"/>
          <w:szCs w:val="24"/>
        </w:rPr>
        <w:t>通過峽谷地帶，其中常有劫匪出現，對行路人構成甚大的威脅。但祭司與利未人，因宗教職位的特殊性，從來不會遭受到匪徒的干擾。因著這些匪徒的暴行，人們便用這地</w:t>
      </w:r>
      <w:r w:rsidR="003D3040">
        <w:rPr>
          <w:rFonts w:ascii="Times New Roman" w:eastAsia="華康細圓體" w:hAnsi="Times New Roman" w:cs="Times New Roman" w:hint="eastAsia"/>
          <w:szCs w:val="24"/>
        </w:rPr>
        <w:t>區</w:t>
      </w:r>
      <w:r w:rsidR="00A27ED1" w:rsidRPr="002833C9">
        <w:rPr>
          <w:rFonts w:ascii="Times New Roman" w:eastAsia="華康細圓體" w:hAnsi="Times New Roman" w:cs="Times New Roman"/>
          <w:szCs w:val="24"/>
        </w:rPr>
        <w:t>的名字「亞都冥</w:t>
      </w:r>
      <w:r w:rsidR="00A27ED1" w:rsidRPr="002833C9">
        <w:rPr>
          <w:rFonts w:ascii="Times New Roman" w:eastAsia="華康細圓體" w:hAnsi="Times New Roman" w:cs="Times New Roman"/>
          <w:szCs w:val="24"/>
        </w:rPr>
        <w:t>──</w:t>
      </w:r>
      <w:r w:rsidR="00A27ED1" w:rsidRPr="002833C9">
        <w:rPr>
          <w:rFonts w:ascii="Times New Roman" w:eastAsia="華康細圓體" w:hAnsi="Times New Roman" w:cs="Times New Roman"/>
          <w:szCs w:val="24"/>
        </w:rPr>
        <w:t>意即血峽」（參書十五７，十八</w:t>
      </w:r>
      <w:r w:rsidR="00A27ED1" w:rsidRPr="002833C9">
        <w:rPr>
          <w:rFonts w:ascii="Times New Roman" w:eastAsia="華康細圓體" w:hAnsi="Times New Roman" w:cs="Times New Roman"/>
          <w:szCs w:val="24"/>
        </w:rPr>
        <w:t>17</w:t>
      </w:r>
      <w:r w:rsidR="00A27ED1" w:rsidRPr="002833C9">
        <w:rPr>
          <w:rFonts w:ascii="Times New Roman" w:eastAsia="華康細圓體" w:hAnsi="Times New Roman" w:cs="Times New Roman"/>
          <w:szCs w:val="24"/>
        </w:rPr>
        <w:t>）來稱呼這些匪徒。猶太歷史家約瑟夫告訴我們，在耶穌說這個比喻前不久，希律王解雇了營建聖殿的四萬工人，其中大部份的人都成了攔道搶劫的匪徒。這些人仗著這一</w:t>
      </w:r>
      <w:r w:rsidR="00D32512">
        <w:rPr>
          <w:rFonts w:ascii="Times New Roman" w:eastAsia="華康細圓體" w:hAnsi="Times New Roman" w:cs="Times New Roman" w:hint="eastAsia"/>
          <w:szCs w:val="24"/>
        </w:rPr>
        <w:t>帶</w:t>
      </w:r>
      <w:r w:rsidR="00A27ED1" w:rsidRPr="002833C9">
        <w:rPr>
          <w:rFonts w:ascii="Times New Roman" w:eastAsia="華康細圓體" w:hAnsi="Times New Roman" w:cs="Times New Roman"/>
          <w:szCs w:val="24"/>
        </w:rPr>
        <w:t>隱蔽險要的地形，道路的盤</w:t>
      </w:r>
      <w:r w:rsidR="00A27ED1" w:rsidRPr="002833C9">
        <w:rPr>
          <w:rFonts w:ascii="Times New Roman" w:eastAsia="細明體" w:hAnsi="Times New Roman" w:cs="Times New Roman"/>
          <w:szCs w:val="24"/>
        </w:rPr>
        <w:t>廻</w:t>
      </w:r>
      <w:r w:rsidR="00A27ED1" w:rsidRPr="002833C9">
        <w:rPr>
          <w:rFonts w:ascii="Times New Roman" w:eastAsia="華康細圓體" w:hAnsi="Times New Roman" w:cs="Times New Roman"/>
          <w:szCs w:val="24"/>
        </w:rPr>
        <w:t>曲折，益發猖獗。</w:t>
      </w:r>
    </w:p>
    <w:p w:rsidR="00A27ED1" w:rsidRPr="002833C9" w:rsidRDefault="00A27ED1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在這條盜賊出沒的道路上，有一個人從耶路撒冷下耶利哥城去。這個人是誰，主沒有告訴我們，可能是一位猶太商人。可能當時這一類的暴行</w:t>
      </w:r>
      <w:r w:rsidR="002D5F12" w:rsidRPr="002833C9">
        <w:rPr>
          <w:rFonts w:ascii="Times New Roman" w:eastAsia="華康細圓體" w:hAnsi="Times New Roman" w:cs="Times New Roman"/>
          <w:szCs w:val="24"/>
        </w:rPr>
        <w:t>時有所聞，因此主就利用當時的事件來增強祂比喻的效果。這位商人可能很久以來就被強盜追蹤，這些強盜知道他的經營情況，並且知道他把賺來的錢帶在身上，就事先埋伏，等他經過時搶他的錢，把他打傷。他們搶去了那人所有的錢財與衣物，</w:t>
      </w:r>
      <w:r w:rsidR="003D3040">
        <w:rPr>
          <w:rFonts w:ascii="Times New Roman" w:eastAsia="華康細圓體" w:hAnsi="Times New Roman" w:cs="Times New Roman"/>
          <w:szCs w:val="24"/>
        </w:rPr>
        <w:t>又</w:t>
      </w:r>
      <w:r w:rsidR="002D5F12" w:rsidRPr="002833C9">
        <w:rPr>
          <w:rFonts w:ascii="Times New Roman" w:eastAsia="華康細圓體" w:hAnsi="Times New Roman" w:cs="Times New Roman"/>
          <w:szCs w:val="24"/>
        </w:rPr>
        <w:t>把他</w:t>
      </w:r>
      <w:r w:rsidR="00901D86" w:rsidRPr="002833C9">
        <w:rPr>
          <w:rFonts w:ascii="Times New Roman" w:eastAsia="華康細圓體" w:hAnsi="Times New Roman" w:cs="Times New Roman"/>
          <w:szCs w:val="24"/>
        </w:rPr>
        <w:t>打個半死，</w:t>
      </w:r>
      <w:r w:rsidR="003D3040">
        <w:rPr>
          <w:rFonts w:ascii="Times New Roman" w:eastAsia="華康細圓體" w:hAnsi="Times New Roman" w:cs="Times New Roman" w:hint="eastAsia"/>
          <w:szCs w:val="24"/>
        </w:rPr>
        <w:t>然後把</w:t>
      </w:r>
      <w:r w:rsidR="00901D86" w:rsidRPr="002833C9">
        <w:rPr>
          <w:rFonts w:ascii="Times New Roman" w:eastAsia="華康細圓體" w:hAnsi="Times New Roman" w:cs="Times New Roman"/>
          <w:szCs w:val="24"/>
        </w:rPr>
        <w:t>他丟在荒野，任其自生自滅。</w:t>
      </w:r>
    </w:p>
    <w:p w:rsidR="0056295C" w:rsidRPr="002833C9" w:rsidRDefault="00901D86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主說：「</w:t>
      </w:r>
      <w:r w:rsidRPr="002833C9">
        <w:rPr>
          <w:rFonts w:ascii="Times New Roman" w:eastAsia="標楷體" w:hAnsi="標楷體" w:cs="Times New Roman"/>
          <w:szCs w:val="24"/>
        </w:rPr>
        <w:t>偶然，有一個祭司從這條路下來</w:t>
      </w:r>
      <w:r w:rsidRPr="002833C9">
        <w:rPr>
          <w:rFonts w:ascii="Times New Roman" w:eastAsia="華康細圓體" w:hAnsi="Times New Roman" w:cs="Times New Roman"/>
          <w:szCs w:val="24"/>
        </w:rPr>
        <w:t>。」其實祭司、利未人與撒瑪利亞人陸續出現絕非偶然，他們來到出事地點乃是神特別的安排，因神是無所不知的偉大設計家，祂知道怎樣安排人與人的相會。神所賜的許多美好機會，都被人認為是偶然。第一個出現的人是祭司，祭司乃是事奉神的僕人。在律法中，神的慈愛不單顧及世人，也擴及牲畜（參出廿三</w:t>
      </w:r>
      <w:r w:rsidRPr="002833C9">
        <w:rPr>
          <w:rFonts w:ascii="Times New Roman" w:eastAsia="華康細圓體" w:hAnsi="Times New Roman" w:cs="Times New Roman"/>
          <w:szCs w:val="24"/>
        </w:rPr>
        <w:t>4~5</w:t>
      </w:r>
      <w:r w:rsidRPr="002833C9">
        <w:rPr>
          <w:rFonts w:ascii="Times New Roman" w:eastAsia="華康細圓體" w:hAnsi="Times New Roman" w:cs="Times New Roman"/>
          <w:szCs w:val="24"/>
        </w:rPr>
        <w:t>）。</w:t>
      </w:r>
    </w:p>
    <w:p w:rsidR="003F1604" w:rsidRDefault="00901D86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如今這位祭司，自稱是屬神且分別為聖的人，而且還剛剛在聖殿中值班完畢，竟然忘記神在律法上的要求</w:t>
      </w:r>
      <w:r w:rsidR="003F1604">
        <w:rPr>
          <w:rFonts w:ascii="Times New Roman" w:eastAsia="華康細圓體" w:hAnsi="Times New Roman" w:cs="Times New Roman"/>
          <w:szCs w:val="24"/>
        </w:rPr>
        <w:t>，</w:t>
      </w:r>
      <w:r w:rsidR="003F1604">
        <w:rPr>
          <w:rFonts w:ascii="Times New Roman" w:eastAsia="華康細圓體" w:hAnsi="Times New Roman" w:cs="Times New Roman" w:hint="eastAsia"/>
          <w:szCs w:val="24"/>
        </w:rPr>
        <w:t>利未記十九章</w:t>
      </w:r>
      <w:r w:rsidR="003F1604">
        <w:rPr>
          <w:rFonts w:ascii="Times New Roman" w:eastAsia="華康細圓體" w:hAnsi="Times New Roman" w:cs="Times New Roman" w:hint="eastAsia"/>
          <w:szCs w:val="24"/>
        </w:rPr>
        <w:t>18</w:t>
      </w:r>
      <w:r w:rsidR="003F1604">
        <w:rPr>
          <w:rFonts w:ascii="Times New Roman" w:eastAsia="華康細圓體" w:hAnsi="Times New Roman" w:cs="Times New Roman" w:hint="eastAsia"/>
          <w:szCs w:val="24"/>
        </w:rPr>
        <w:t>節有</w:t>
      </w:r>
      <w:r w:rsidR="003F1604">
        <w:rPr>
          <w:rFonts w:ascii="華康細圓體" w:eastAsia="華康細圓體" w:hAnsi="Times New Roman" w:cs="Times New Roman" w:hint="eastAsia"/>
          <w:szCs w:val="24"/>
        </w:rPr>
        <w:t>「</w:t>
      </w:r>
      <w:r w:rsidR="003F1604" w:rsidRPr="003F1604">
        <w:rPr>
          <w:rFonts w:ascii="標楷體" w:eastAsia="標楷體" w:hAnsi="標楷體" w:cs="Times New Roman" w:hint="eastAsia"/>
          <w:szCs w:val="24"/>
        </w:rPr>
        <w:t>愛人如己</w:t>
      </w:r>
      <w:r w:rsidR="003F1604">
        <w:rPr>
          <w:rFonts w:ascii="Times New Roman" w:eastAsia="華康細圓體" w:hAnsi="Times New Roman" w:cs="Times New Roman" w:hint="eastAsia"/>
          <w:szCs w:val="24"/>
        </w:rPr>
        <w:t>」的命令</w:t>
      </w:r>
      <w:r w:rsidRPr="002833C9">
        <w:rPr>
          <w:rFonts w:ascii="Times New Roman" w:eastAsia="華康細圓體" w:hAnsi="Times New Roman" w:cs="Times New Roman"/>
          <w:szCs w:val="24"/>
        </w:rPr>
        <w:t>。他在聖殿中有不少祈禱</w:t>
      </w:r>
      <w:r w:rsidR="003F1604">
        <w:rPr>
          <w:rFonts w:ascii="Times New Roman" w:eastAsia="華康細圓體" w:hAnsi="Times New Roman" w:cs="Times New Roman" w:hint="eastAsia"/>
          <w:szCs w:val="24"/>
        </w:rPr>
        <w:t>與</w:t>
      </w:r>
      <w:r w:rsidRPr="002833C9">
        <w:rPr>
          <w:rFonts w:ascii="Times New Roman" w:eastAsia="華康細圓體" w:hAnsi="Times New Roman" w:cs="Times New Roman"/>
          <w:szCs w:val="24"/>
        </w:rPr>
        <w:t>獻祭的事務，</w:t>
      </w:r>
      <w:r w:rsidRPr="002833C9">
        <w:rPr>
          <w:rFonts w:ascii="Times New Roman" w:eastAsia="華康細圓體" w:hAnsi="Times New Roman" w:cs="Times New Roman"/>
          <w:szCs w:val="24"/>
        </w:rPr>
        <w:lastRenderedPageBreak/>
        <w:t>照理說他必然會可憐這個遇難的人。然而這位祭司竟然把神</w:t>
      </w:r>
      <w:r w:rsidR="002B088C">
        <w:rPr>
          <w:rFonts w:ascii="Times New Roman" w:eastAsia="華康細圓體" w:hAnsi="Times New Roman" w:cs="Times New Roman" w:hint="eastAsia"/>
          <w:szCs w:val="24"/>
        </w:rPr>
        <w:t>的道拋</w:t>
      </w:r>
      <w:r w:rsidRPr="002833C9">
        <w:rPr>
          <w:rFonts w:ascii="Times New Roman" w:eastAsia="華康細圓體" w:hAnsi="Times New Roman" w:cs="Times New Roman"/>
          <w:szCs w:val="24"/>
        </w:rPr>
        <w:t>在</w:t>
      </w:r>
      <w:r w:rsidR="002B088C">
        <w:rPr>
          <w:rFonts w:ascii="Times New Roman" w:eastAsia="華康細圓體" w:hAnsi="Times New Roman" w:cs="Times New Roman" w:hint="eastAsia"/>
          <w:szCs w:val="24"/>
        </w:rPr>
        <w:t>一邊</w:t>
      </w:r>
      <w:r w:rsidRPr="002833C9">
        <w:rPr>
          <w:rFonts w:ascii="Times New Roman" w:eastAsia="華康細圓體" w:hAnsi="Times New Roman" w:cs="Times New Roman"/>
          <w:szCs w:val="24"/>
        </w:rPr>
        <w:t>，對這位落難者既不憐憫，也沒有花些許時間來照應他。也許他當時是匆匆忙忙趕回去作別的要事，不願耽擱時間。這位祭司正像那位詢問耶穌的律法師一樣，雖然認識律法是建立在愛神與愛鄰舍的基礎上，卻從這個落難之人的身邊繞過去</w:t>
      </w:r>
      <w:r w:rsidR="003F1604">
        <w:rPr>
          <w:rFonts w:ascii="Times New Roman" w:eastAsia="華康細圓體" w:hAnsi="Times New Roman" w:cs="Times New Roman" w:hint="eastAsia"/>
          <w:szCs w:val="24"/>
        </w:rPr>
        <w:t>了</w:t>
      </w:r>
      <w:r w:rsidRPr="002833C9">
        <w:rPr>
          <w:rFonts w:ascii="Times New Roman" w:eastAsia="華康細圓體" w:hAnsi="Times New Roman" w:cs="Times New Roman"/>
          <w:szCs w:val="24"/>
        </w:rPr>
        <w:t>。究竟誰是他的鄰舍呢？豈不正是這個倒在他腳前，遍體鱗傷、血流不止</w:t>
      </w:r>
      <w:r w:rsidR="0056295C" w:rsidRPr="002833C9">
        <w:rPr>
          <w:rFonts w:ascii="Times New Roman" w:eastAsia="華康細圓體" w:hAnsi="Times New Roman" w:cs="Times New Roman"/>
          <w:szCs w:val="24"/>
        </w:rPr>
        <w:t>的遇難者嗎？</w:t>
      </w:r>
      <w:r w:rsidR="00D32512">
        <w:rPr>
          <w:rFonts w:ascii="Times New Roman" w:eastAsia="華康細圓體" w:hAnsi="Times New Roman" w:cs="Times New Roman" w:hint="eastAsia"/>
          <w:szCs w:val="24"/>
        </w:rPr>
        <w:t>當然這是個比喻，如果今天你看見一個被打傷的人，也許可以打電話給警察，不要自己處理比較好。</w:t>
      </w:r>
    </w:p>
    <w:p w:rsidR="00901D86" w:rsidRPr="002833C9" w:rsidRDefault="00D32512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szCs w:val="24"/>
        </w:rPr>
        <w:t>在這比喻中，</w:t>
      </w:r>
      <w:r w:rsidR="003F1604">
        <w:rPr>
          <w:rFonts w:ascii="Times New Roman" w:eastAsia="華康細圓體" w:hAnsi="Times New Roman" w:cs="Times New Roman"/>
          <w:szCs w:val="24"/>
        </w:rPr>
        <w:t>這條路上又來了一個利未人，</w:t>
      </w:r>
      <w:r w:rsidR="003F1604">
        <w:rPr>
          <w:rFonts w:ascii="Times New Roman" w:eastAsia="華康細圓體" w:hAnsi="Times New Roman" w:cs="Times New Roman" w:hint="eastAsia"/>
          <w:szCs w:val="24"/>
        </w:rPr>
        <w:t>利未人</w:t>
      </w:r>
      <w:r w:rsidR="0056295C" w:rsidRPr="002833C9">
        <w:rPr>
          <w:rFonts w:ascii="Times New Roman" w:eastAsia="華康細圓體" w:hAnsi="Times New Roman" w:cs="Times New Roman"/>
          <w:szCs w:val="24"/>
        </w:rPr>
        <w:t>的職務是</w:t>
      </w:r>
      <w:r w:rsidR="003F1604">
        <w:rPr>
          <w:rFonts w:ascii="Times New Roman" w:eastAsia="華康細圓體" w:hAnsi="Times New Roman" w:cs="Times New Roman" w:hint="eastAsia"/>
          <w:szCs w:val="24"/>
        </w:rPr>
        <w:t>協助祭司，</w:t>
      </w:r>
      <w:r w:rsidR="0056295C" w:rsidRPr="002833C9">
        <w:rPr>
          <w:rFonts w:ascii="Times New Roman" w:eastAsia="華康細圓體" w:hAnsi="Times New Roman" w:cs="Times New Roman"/>
          <w:szCs w:val="24"/>
        </w:rPr>
        <w:t>照應宗教敬拜的事務，也是在殿中事奉神的人，他應該非常樂意幫助這位受害者才對，然而他竟然視而不見，揚長而去，不給他任何幫助。這兩位都是應該把他們對神的信仰，轉化為關懷受害者的人，卻了無惻隱之心。</w:t>
      </w:r>
    </w:p>
    <w:p w:rsidR="0056295C" w:rsidRPr="002833C9" w:rsidRDefault="0056295C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為什麼耶穌要把祭司與利未人帶進這個比喻中？豈不是要藉著這些宗教人物，來指責一個與現實脫節、冷酷、無情、徒具形式的宗教組織，並且藉著好撒瑪利亞人，來啟示一個具有敬虔之靈的真實信仰。撒瑪利亞人是猶太人與外邦人的混血種，為純猶太血統的猶太人所憎惡。猶太人不願與撒瑪利亞人來往，輕看他們。雖然猶太人與撒瑪利亞人是非常接近的鄰舍，然而在精神上卻是非常疏遠的外人。這位律法師聽到耶穌在比喻中提出撒瑪利亞人的義行，說到撒瑪利亞人伸出友誼的手</w:t>
      </w:r>
      <w:r w:rsidR="003F1604">
        <w:rPr>
          <w:rFonts w:ascii="Times New Roman" w:eastAsia="華康細圓體" w:hAnsi="Times New Roman" w:cs="Times New Roman"/>
          <w:szCs w:val="24"/>
        </w:rPr>
        <w:t>，</w:t>
      </w:r>
      <w:r w:rsidRPr="002833C9">
        <w:rPr>
          <w:rFonts w:ascii="Times New Roman" w:eastAsia="華康細圓體" w:hAnsi="Times New Roman" w:cs="Times New Roman"/>
          <w:szCs w:val="24"/>
        </w:rPr>
        <w:t>來幫助一位落難</w:t>
      </w:r>
      <w:r w:rsidR="003F1604" w:rsidRPr="002833C9">
        <w:rPr>
          <w:rFonts w:ascii="Times New Roman" w:eastAsia="華康細圓體" w:hAnsi="Times New Roman" w:cs="Times New Roman"/>
          <w:szCs w:val="24"/>
        </w:rPr>
        <w:t>的</w:t>
      </w:r>
      <w:r w:rsidRPr="002833C9">
        <w:rPr>
          <w:rFonts w:ascii="Times New Roman" w:eastAsia="華康細圓體" w:hAnsi="Times New Roman" w:cs="Times New Roman"/>
          <w:szCs w:val="24"/>
        </w:rPr>
        <w:t>猶太人，</w:t>
      </w:r>
      <w:r w:rsidR="003F1604">
        <w:rPr>
          <w:rFonts w:ascii="Times New Roman" w:eastAsia="華康細圓體" w:hAnsi="Times New Roman" w:cs="Times New Roman" w:hint="eastAsia"/>
          <w:szCs w:val="24"/>
        </w:rPr>
        <w:t>他</w:t>
      </w:r>
      <w:r w:rsidRPr="002833C9">
        <w:rPr>
          <w:rFonts w:ascii="Times New Roman" w:eastAsia="華康細圓體" w:hAnsi="Times New Roman" w:cs="Times New Roman"/>
          <w:szCs w:val="24"/>
        </w:rPr>
        <w:t>必然大吃一驚。</w:t>
      </w:r>
    </w:p>
    <w:p w:rsidR="006E4CD0" w:rsidRDefault="00470521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雖然耶穌在這個比喻，把祭司與利未人描寫成鐵石心腸的人，把撒瑪利亞人描述成相反的人，但這並不代表所有宗教聖職人員</w:t>
      </w:r>
      <w:r w:rsidRPr="002833C9">
        <w:rPr>
          <w:rFonts w:ascii="Times New Roman" w:eastAsia="華康細圓體" w:hAnsi="Times New Roman" w:cs="Times New Roman"/>
          <w:szCs w:val="24"/>
        </w:rPr>
        <w:lastRenderedPageBreak/>
        <w:t>都是冷酷的，所有的撒瑪利亞人都是心地慈善的。毫無疑問的在祭司與利未人中必然有許多慈悲的人，在撒瑪利亞人中也必然有許多冷酷的人。</w:t>
      </w:r>
      <w:r w:rsidR="003F1604">
        <w:rPr>
          <w:rFonts w:ascii="Times New Roman" w:eastAsia="華康細圓體" w:hAnsi="Times New Roman" w:cs="Times New Roman" w:hint="eastAsia"/>
          <w:szCs w:val="24"/>
        </w:rPr>
        <w:t>有一次</w:t>
      </w:r>
      <w:r w:rsidRPr="002833C9">
        <w:rPr>
          <w:rFonts w:ascii="Times New Roman" w:eastAsia="華康細圓體" w:hAnsi="Times New Roman" w:cs="Times New Roman"/>
          <w:szCs w:val="24"/>
        </w:rPr>
        <w:t>，當耶穌和祂</w:t>
      </w:r>
      <w:r w:rsidR="003F1604">
        <w:rPr>
          <w:rFonts w:ascii="Times New Roman" w:eastAsia="華康細圓體" w:hAnsi="Times New Roman" w:cs="Times New Roman" w:hint="eastAsia"/>
          <w:szCs w:val="24"/>
        </w:rPr>
        <w:t>的</w:t>
      </w:r>
      <w:r w:rsidRPr="002833C9">
        <w:rPr>
          <w:rFonts w:ascii="Times New Roman" w:eastAsia="華康細圓體" w:hAnsi="Times New Roman" w:cs="Times New Roman"/>
          <w:szCs w:val="24"/>
        </w:rPr>
        <w:t>門徒途經撒瑪利亞，十分困倦，需要在村莊裡借宿一夜的時候，撒瑪利亞人卻拒絕了他們（參路九</w:t>
      </w:r>
      <w:r w:rsidRPr="002833C9">
        <w:rPr>
          <w:rFonts w:ascii="Times New Roman" w:eastAsia="華康細圓體" w:hAnsi="Times New Roman" w:cs="Times New Roman"/>
          <w:szCs w:val="24"/>
        </w:rPr>
        <w:t>53</w:t>
      </w:r>
      <w:r w:rsidRPr="002833C9">
        <w:rPr>
          <w:rFonts w:ascii="Times New Roman" w:eastAsia="華康細圓體" w:hAnsi="Times New Roman" w:cs="Times New Roman"/>
          <w:szCs w:val="24"/>
        </w:rPr>
        <w:t>）。而</w:t>
      </w:r>
      <w:r w:rsidR="003F1604">
        <w:rPr>
          <w:rFonts w:ascii="Times New Roman" w:eastAsia="華康細圓體" w:hAnsi="Times New Roman" w:cs="Times New Roman" w:hint="eastAsia"/>
          <w:szCs w:val="24"/>
        </w:rPr>
        <w:t>有一個</w:t>
      </w:r>
      <w:r w:rsidRPr="002833C9">
        <w:rPr>
          <w:rFonts w:ascii="Times New Roman" w:eastAsia="華康細圓體" w:hAnsi="Times New Roman" w:cs="Times New Roman"/>
          <w:szCs w:val="24"/>
        </w:rPr>
        <w:t>利未人</w:t>
      </w:r>
      <w:r w:rsidR="003F1604">
        <w:rPr>
          <w:rFonts w:ascii="Times New Roman" w:eastAsia="華康細圓體" w:hAnsi="Times New Roman" w:cs="Times New Roman" w:hint="eastAsia"/>
          <w:szCs w:val="24"/>
        </w:rPr>
        <w:t>叫</w:t>
      </w:r>
      <w:r w:rsidRPr="002833C9">
        <w:rPr>
          <w:rFonts w:ascii="Times New Roman" w:eastAsia="華康細圓體" w:hAnsi="Times New Roman" w:cs="Times New Roman"/>
          <w:szCs w:val="24"/>
        </w:rPr>
        <w:t>巴拿巴，他名字的意思是「安慰之子」，</w:t>
      </w:r>
      <w:r w:rsidR="006E4CD0">
        <w:rPr>
          <w:rFonts w:ascii="Times New Roman" w:eastAsia="華康細圓體" w:hAnsi="Times New Roman" w:cs="Times New Roman" w:hint="eastAsia"/>
          <w:szCs w:val="24"/>
        </w:rPr>
        <w:t>他</w:t>
      </w:r>
      <w:r w:rsidRPr="002833C9">
        <w:rPr>
          <w:rFonts w:ascii="Times New Roman" w:eastAsia="華康細圓體" w:hAnsi="Times New Roman" w:cs="Times New Roman"/>
          <w:szCs w:val="24"/>
        </w:rPr>
        <w:t>變賣了自己一切所有的來賙濟窮人（參徒四</w:t>
      </w:r>
      <w:r w:rsidRPr="002833C9">
        <w:rPr>
          <w:rFonts w:ascii="Times New Roman" w:eastAsia="華康細圓體" w:hAnsi="Times New Roman" w:cs="Times New Roman"/>
          <w:szCs w:val="24"/>
        </w:rPr>
        <w:t>36</w:t>
      </w:r>
      <w:r w:rsidRPr="002833C9">
        <w:rPr>
          <w:rFonts w:ascii="Times New Roman" w:eastAsia="華康細圓體" w:hAnsi="Times New Roman" w:cs="Times New Roman"/>
          <w:szCs w:val="24"/>
        </w:rPr>
        <w:t>）。</w:t>
      </w:r>
    </w:p>
    <w:p w:rsidR="00470521" w:rsidRPr="002833C9" w:rsidRDefault="00470521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主的比喻是要打破猶太人的迷</w:t>
      </w:r>
      <w:r w:rsidR="00605F04">
        <w:rPr>
          <w:rFonts w:ascii="Times New Roman" w:eastAsia="華康細圓體" w:hAnsi="Times New Roman" w:cs="Times New Roman" w:hint="eastAsia"/>
          <w:szCs w:val="24"/>
        </w:rPr>
        <w:t>思</w:t>
      </w:r>
      <w:r w:rsidR="006E4CD0">
        <w:rPr>
          <w:rFonts w:ascii="Times New Roman" w:eastAsia="華康細圓體" w:hAnsi="Times New Roman" w:cs="Times New Roman"/>
          <w:szCs w:val="24"/>
        </w:rPr>
        <w:t>。</w:t>
      </w:r>
      <w:r w:rsidRPr="002833C9">
        <w:rPr>
          <w:rFonts w:ascii="Times New Roman" w:eastAsia="華康細圓體" w:hAnsi="Times New Roman" w:cs="Times New Roman"/>
          <w:szCs w:val="24"/>
        </w:rPr>
        <w:t>在主耶穌</w:t>
      </w:r>
      <w:r w:rsidR="006E4CD0">
        <w:rPr>
          <w:rFonts w:ascii="Times New Roman" w:eastAsia="華康細圓體" w:hAnsi="Times New Roman" w:cs="Times New Roman" w:hint="eastAsia"/>
          <w:szCs w:val="24"/>
        </w:rPr>
        <w:t>的</w:t>
      </w:r>
      <w:r w:rsidRPr="002833C9">
        <w:rPr>
          <w:rFonts w:ascii="Times New Roman" w:eastAsia="華康細圓體" w:hAnsi="Times New Roman" w:cs="Times New Roman"/>
          <w:szCs w:val="24"/>
        </w:rPr>
        <w:t>時代，猶太人相信自己是義人，並且輕視一切外邦人，主要打破他們這種自以為義與蔑視他人的想法。</w:t>
      </w:r>
      <w:r w:rsidR="00605F04">
        <w:rPr>
          <w:rFonts w:ascii="Times New Roman" w:eastAsia="華康細圓體" w:hAnsi="Times New Roman" w:cs="Times New Roman" w:hint="eastAsia"/>
          <w:szCs w:val="24"/>
        </w:rPr>
        <w:t>耶穌</w:t>
      </w:r>
      <w:r w:rsidRPr="002833C9">
        <w:rPr>
          <w:rFonts w:ascii="Times New Roman" w:eastAsia="華康細圓體" w:hAnsi="Times New Roman" w:cs="Times New Roman"/>
          <w:szCs w:val="24"/>
        </w:rPr>
        <w:t>基督是不偏袒人的，祂並不輕看猶太人，也不包</w:t>
      </w:r>
      <w:r w:rsidR="006E4CD0">
        <w:rPr>
          <w:rFonts w:ascii="Times New Roman" w:eastAsia="華康細圓體" w:hAnsi="Times New Roman" w:cs="Times New Roman" w:hint="eastAsia"/>
          <w:szCs w:val="24"/>
        </w:rPr>
        <w:t>庇</w:t>
      </w:r>
      <w:r w:rsidRPr="002833C9">
        <w:rPr>
          <w:rFonts w:ascii="Times New Roman" w:eastAsia="華康細圓體" w:hAnsi="Times New Roman" w:cs="Times New Roman"/>
          <w:szCs w:val="24"/>
        </w:rPr>
        <w:t>撒瑪利亞人。祂之所以</w:t>
      </w:r>
      <w:r w:rsidR="006E4CD0">
        <w:rPr>
          <w:rFonts w:ascii="Times New Roman" w:eastAsia="華康細圓體" w:hAnsi="Times New Roman" w:cs="Times New Roman"/>
          <w:szCs w:val="24"/>
        </w:rPr>
        <w:t>說</w:t>
      </w:r>
      <w:r w:rsidR="006E4CD0">
        <w:rPr>
          <w:rFonts w:ascii="Times New Roman" w:eastAsia="華康細圓體" w:hAnsi="Times New Roman" w:cs="Times New Roman" w:hint="eastAsia"/>
          <w:szCs w:val="24"/>
        </w:rPr>
        <w:t>出</w:t>
      </w:r>
      <w:r w:rsidRPr="002833C9">
        <w:rPr>
          <w:rFonts w:ascii="Times New Roman" w:eastAsia="華康細圓體" w:hAnsi="Times New Roman" w:cs="Times New Roman"/>
          <w:szCs w:val="24"/>
        </w:rPr>
        <w:t>這樣的比喻，乃是要那位律法師拿掉他因猶太人血統而來的自信與自義，使他謙卑下來，把撒瑪利亞人從猶太人的評價中提升為他的鄰舍。</w:t>
      </w:r>
      <w:r w:rsidR="006E4CD0">
        <w:rPr>
          <w:rFonts w:ascii="Times New Roman" w:eastAsia="華康細圓體" w:hAnsi="Times New Roman" w:cs="Times New Roman"/>
          <w:szCs w:val="24"/>
        </w:rPr>
        <w:t>在這個比喻中，這</w:t>
      </w:r>
      <w:r w:rsidRPr="002833C9">
        <w:rPr>
          <w:rFonts w:ascii="Times New Roman" w:eastAsia="華康細圓體" w:hAnsi="Times New Roman" w:cs="Times New Roman"/>
          <w:szCs w:val="24"/>
        </w:rPr>
        <w:t>位撒瑪利亞人付出代價的仁慈行為，</w:t>
      </w:r>
      <w:r w:rsidR="006E4CD0">
        <w:rPr>
          <w:rFonts w:ascii="Times New Roman" w:eastAsia="華康細圓體" w:hAnsi="Times New Roman" w:cs="Times New Roman" w:hint="eastAsia"/>
          <w:szCs w:val="24"/>
        </w:rPr>
        <w:t>被</w:t>
      </w:r>
      <w:r w:rsidRPr="002833C9">
        <w:rPr>
          <w:rFonts w:ascii="Times New Roman" w:eastAsia="華康細圓體" w:hAnsi="Times New Roman" w:cs="Times New Roman"/>
          <w:szCs w:val="24"/>
        </w:rPr>
        <w:t>耶穌所稱許</w:t>
      </w:r>
      <w:r w:rsidR="006E4CD0">
        <w:rPr>
          <w:rFonts w:ascii="Times New Roman" w:eastAsia="華康細圓體" w:hAnsi="Times New Roman" w:cs="Times New Roman"/>
          <w:szCs w:val="24"/>
        </w:rPr>
        <w:t>，</w:t>
      </w:r>
      <w:r w:rsidRPr="002833C9">
        <w:rPr>
          <w:rFonts w:ascii="Times New Roman" w:eastAsia="華康細圓體" w:hAnsi="Times New Roman" w:cs="Times New Roman"/>
          <w:szCs w:val="24"/>
        </w:rPr>
        <w:t>耶穌</w:t>
      </w:r>
      <w:r w:rsidR="006E4CD0">
        <w:rPr>
          <w:rFonts w:ascii="Times New Roman" w:eastAsia="華康細圓體" w:hAnsi="Times New Roman" w:cs="Times New Roman"/>
          <w:szCs w:val="24"/>
        </w:rPr>
        <w:t>說</w:t>
      </w:r>
      <w:r w:rsidRPr="002833C9">
        <w:rPr>
          <w:rFonts w:ascii="Times New Roman" w:eastAsia="華康細圓體" w:hAnsi="Times New Roman" w:cs="Times New Roman"/>
          <w:szCs w:val="24"/>
        </w:rPr>
        <w:t>了很美的一段話</w:t>
      </w:r>
      <w:r w:rsidR="00781C9C" w:rsidRPr="002833C9">
        <w:rPr>
          <w:rFonts w:ascii="Times New Roman" w:eastAsia="華康細圓體" w:hAnsi="Times New Roman" w:cs="Times New Roman"/>
          <w:szCs w:val="24"/>
        </w:rPr>
        <w:t>，使我們看見這位撒瑪利亞人的善行：「</w:t>
      </w:r>
      <w:r w:rsidR="00781C9C" w:rsidRPr="002833C9">
        <w:rPr>
          <w:rFonts w:ascii="Times New Roman" w:eastAsia="標楷體" w:hAnsi="標楷體" w:cs="Times New Roman"/>
          <w:szCs w:val="24"/>
        </w:rPr>
        <w:t>他行路來到那裡，看見他就動了慈心，上前用油和酒倒在他的傷處，包裹好了，扶他上自己的牲口，帶到店裡去照應他。第二天拿出二錢銀子來，交給店主說，你且照應他，此外所費用的，我回來必還你</w:t>
      </w:r>
      <w:r w:rsidR="00781C9C" w:rsidRPr="002833C9">
        <w:rPr>
          <w:rFonts w:ascii="Times New Roman" w:eastAsia="華康細圓體" w:hAnsi="Times New Roman" w:cs="Times New Roman"/>
          <w:szCs w:val="24"/>
        </w:rPr>
        <w:t>。」</w:t>
      </w:r>
    </w:p>
    <w:p w:rsidR="006E4CD0" w:rsidRDefault="00781C9C" w:rsidP="00F210B9">
      <w:pPr>
        <w:spacing w:beforeLines="50" w:line="400" w:lineRule="exact"/>
        <w:ind w:firstLineChars="200" w:firstLine="480"/>
        <w:jc w:val="both"/>
        <w:rPr>
          <w:rFonts w:ascii="Times New Roman" w:eastAsia="標楷體" w:hAnsi="標楷體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這段言簡意賅的話，把人對</w:t>
      </w:r>
      <w:r w:rsidR="006E4CD0">
        <w:rPr>
          <w:rFonts w:ascii="Times New Roman" w:eastAsia="華康細圓體" w:hAnsi="Times New Roman" w:cs="Times New Roman"/>
          <w:szCs w:val="24"/>
        </w:rPr>
        <w:t>一</w:t>
      </w:r>
      <w:r w:rsidR="006E4CD0">
        <w:rPr>
          <w:rFonts w:ascii="Times New Roman" w:eastAsia="華康細圓體" w:hAnsi="Times New Roman" w:cs="Times New Roman" w:hint="eastAsia"/>
          <w:szCs w:val="24"/>
        </w:rPr>
        <w:t>個</w:t>
      </w:r>
      <w:r w:rsidRPr="002833C9">
        <w:rPr>
          <w:rFonts w:ascii="Times New Roman" w:eastAsia="華康細圓體" w:hAnsi="Times New Roman" w:cs="Times New Roman"/>
          <w:szCs w:val="24"/>
        </w:rPr>
        <w:t>在困</w:t>
      </w:r>
      <w:r w:rsidR="006E4CD0">
        <w:rPr>
          <w:rFonts w:ascii="Times New Roman" w:eastAsia="華康細圓體" w:hAnsi="Times New Roman" w:cs="Times New Roman" w:hint="eastAsia"/>
          <w:szCs w:val="24"/>
        </w:rPr>
        <w:t>境</w:t>
      </w:r>
      <w:r w:rsidRPr="002833C9">
        <w:rPr>
          <w:rFonts w:ascii="Times New Roman" w:eastAsia="華康細圓體" w:hAnsi="Times New Roman" w:cs="Times New Roman"/>
          <w:szCs w:val="24"/>
        </w:rPr>
        <w:t>中</w:t>
      </w:r>
      <w:r w:rsidR="006E4CD0">
        <w:rPr>
          <w:rFonts w:ascii="Times New Roman" w:eastAsia="華康細圓體" w:hAnsi="Times New Roman" w:cs="Times New Roman" w:hint="eastAsia"/>
          <w:szCs w:val="24"/>
        </w:rPr>
        <w:t>的人</w:t>
      </w:r>
      <w:r w:rsidRPr="002833C9">
        <w:rPr>
          <w:rFonts w:ascii="Times New Roman" w:eastAsia="華康細圓體" w:hAnsi="Times New Roman" w:cs="Times New Roman"/>
          <w:szCs w:val="24"/>
        </w:rPr>
        <w:t>，所顯出的兄弟之愛表</w:t>
      </w:r>
      <w:r w:rsidR="00F8005F">
        <w:rPr>
          <w:rFonts w:ascii="Times New Roman" w:eastAsia="華康細圓體" w:hAnsi="Times New Roman" w:cs="Times New Roman" w:hint="eastAsia"/>
          <w:szCs w:val="24"/>
        </w:rPr>
        <w:t>達</w:t>
      </w:r>
      <w:r w:rsidRPr="002833C9">
        <w:rPr>
          <w:rFonts w:ascii="Times New Roman" w:eastAsia="華康細圓體" w:hAnsi="Times New Roman" w:cs="Times New Roman"/>
          <w:szCs w:val="24"/>
        </w:rPr>
        <w:t>得淋漓盡致。祭司與利未人看見這位奄奄一息的遇難者繞道而去，惟獨這個撒瑪利亞人，看到這位血肉模糊的落難者，動了慈心，立即採取有效的措施，予以救助。這位撒瑪利亞人，行</w:t>
      </w:r>
      <w:r w:rsidR="006E4CD0">
        <w:rPr>
          <w:rFonts w:ascii="Times New Roman" w:eastAsia="華康細圓體" w:hAnsi="Times New Roman" w:cs="Times New Roman"/>
          <w:szCs w:val="24"/>
        </w:rPr>
        <w:t>經</w:t>
      </w:r>
      <w:r w:rsidR="006E4CD0">
        <w:rPr>
          <w:rFonts w:ascii="Times New Roman" w:eastAsia="華康細圓體" w:hAnsi="Times New Roman" w:cs="Times New Roman" w:hint="eastAsia"/>
          <w:szCs w:val="24"/>
        </w:rPr>
        <w:t>危險的地區</w:t>
      </w:r>
      <w:r w:rsidRPr="002833C9">
        <w:rPr>
          <w:rFonts w:ascii="Times New Roman" w:eastAsia="華康細圓體" w:hAnsi="Times New Roman" w:cs="Times New Roman"/>
          <w:szCs w:val="24"/>
        </w:rPr>
        <w:t>，很聰</w:t>
      </w:r>
      <w:r w:rsidR="006E4CD0">
        <w:rPr>
          <w:rFonts w:ascii="Times New Roman" w:eastAsia="華康細圓體" w:hAnsi="Times New Roman" w:cs="Times New Roman" w:hint="eastAsia"/>
          <w:szCs w:val="24"/>
        </w:rPr>
        <w:t>明地</w:t>
      </w:r>
      <w:r w:rsidRPr="002833C9">
        <w:rPr>
          <w:rFonts w:ascii="Times New Roman" w:eastAsia="華康細圓體" w:hAnsi="Times New Roman" w:cs="Times New Roman"/>
          <w:szCs w:val="24"/>
        </w:rPr>
        <w:t>帶著急救的油與繃帶，以備不時之需。油在古代是常被用作塗抹傷口的一種外用藥品，酒是用來作消腫</w:t>
      </w:r>
      <w:r w:rsidRPr="002833C9">
        <w:rPr>
          <w:rFonts w:ascii="Times New Roman" w:eastAsia="華康細圓體" w:hAnsi="Times New Roman" w:cs="Times New Roman"/>
          <w:szCs w:val="24"/>
        </w:rPr>
        <w:lastRenderedPageBreak/>
        <w:t>止痛的。經過清洗傷口並止血的重要急救措施後，這位細心的撒瑪利亞人毫不遲疑地把傷者扶上</w:t>
      </w:r>
      <w:r w:rsidR="006E4CD0">
        <w:rPr>
          <w:rFonts w:ascii="Times New Roman" w:eastAsia="華康細圓體" w:hAnsi="Times New Roman" w:cs="Times New Roman"/>
          <w:szCs w:val="24"/>
        </w:rPr>
        <w:t>自己的牲口</w:t>
      </w:r>
      <w:r w:rsidR="00370973" w:rsidRPr="002833C9">
        <w:rPr>
          <w:rFonts w:ascii="Times New Roman" w:eastAsia="華康細圓體" w:hAnsi="Times New Roman" w:cs="Times New Roman"/>
          <w:szCs w:val="24"/>
        </w:rPr>
        <w:t>，自己卻跟著步行，把他帶到一家客店之中</w:t>
      </w:r>
      <w:r w:rsidR="006E4CD0">
        <w:rPr>
          <w:rFonts w:ascii="Times New Roman" w:eastAsia="華康細圓體" w:hAnsi="Times New Roman" w:cs="Times New Roman"/>
          <w:szCs w:val="24"/>
        </w:rPr>
        <w:t>。</w:t>
      </w:r>
      <w:r w:rsidR="00370973" w:rsidRPr="002833C9">
        <w:rPr>
          <w:rFonts w:ascii="Times New Roman" w:eastAsia="華康細圓體" w:hAnsi="Times New Roman" w:cs="Times New Roman"/>
          <w:szCs w:val="24"/>
        </w:rPr>
        <w:t>當夜</w:t>
      </w:r>
      <w:r w:rsidR="006E4CD0">
        <w:rPr>
          <w:rFonts w:ascii="Times New Roman" w:eastAsia="華康細圓體" w:hAnsi="Times New Roman" w:cs="Times New Roman"/>
          <w:szCs w:val="24"/>
        </w:rPr>
        <w:t>，</w:t>
      </w:r>
      <w:r w:rsidR="00370973" w:rsidRPr="002833C9">
        <w:rPr>
          <w:rFonts w:ascii="Times New Roman" w:eastAsia="華康細圓體" w:hAnsi="Times New Roman" w:cs="Times New Roman"/>
          <w:szCs w:val="24"/>
        </w:rPr>
        <w:t>撒瑪利亞人與傷者同住照應他，並且付</w:t>
      </w:r>
      <w:r w:rsidR="006E4CD0">
        <w:rPr>
          <w:rFonts w:ascii="Times New Roman" w:eastAsia="華康細圓體" w:hAnsi="Times New Roman" w:cs="Times New Roman" w:hint="eastAsia"/>
          <w:szCs w:val="24"/>
        </w:rPr>
        <w:t>了</w:t>
      </w:r>
      <w:r w:rsidR="00370973" w:rsidRPr="002833C9">
        <w:rPr>
          <w:rFonts w:ascii="Times New Roman" w:eastAsia="華康細圓體" w:hAnsi="Times New Roman" w:cs="Times New Roman"/>
          <w:szCs w:val="24"/>
        </w:rPr>
        <w:t>膳宿費，</w:t>
      </w:r>
      <w:r w:rsidR="006E4CD0">
        <w:rPr>
          <w:rFonts w:ascii="Times New Roman" w:eastAsia="華康細圓體" w:hAnsi="Times New Roman" w:cs="Times New Roman" w:hint="eastAsia"/>
          <w:szCs w:val="24"/>
        </w:rPr>
        <w:t>然後將傷患</w:t>
      </w:r>
      <w:r w:rsidR="00605F04">
        <w:rPr>
          <w:rFonts w:ascii="Times New Roman" w:eastAsia="華康細圓體" w:hAnsi="Times New Roman" w:cs="Times New Roman" w:hint="eastAsia"/>
          <w:szCs w:val="24"/>
        </w:rPr>
        <w:t>轉</w:t>
      </w:r>
      <w:r w:rsidR="006E4CD0">
        <w:rPr>
          <w:rFonts w:ascii="Times New Roman" w:eastAsia="華康細圓體" w:hAnsi="Times New Roman" w:cs="Times New Roman" w:hint="eastAsia"/>
          <w:szCs w:val="24"/>
        </w:rPr>
        <w:t>交店主照應，</w:t>
      </w:r>
      <w:r w:rsidR="00370973" w:rsidRPr="002833C9">
        <w:rPr>
          <w:rFonts w:ascii="Times New Roman" w:eastAsia="華康細圓體" w:hAnsi="Times New Roman" w:cs="Times New Roman"/>
          <w:szCs w:val="24"/>
        </w:rPr>
        <w:t>又承諾要支付其他所需的費用。耶穌說了這個生動的比喻後，再次使用反問法，要律法師來決定誰是那位落難者的鄰舍。這時律法師除了回答：</w:t>
      </w:r>
      <w:r w:rsidR="00370973" w:rsidRPr="002833C9">
        <w:rPr>
          <w:rFonts w:ascii="Times New Roman" w:eastAsia="標楷體" w:hAnsi="標楷體" w:cs="Times New Roman"/>
          <w:szCs w:val="24"/>
        </w:rPr>
        <w:t>「是憐憫他的」</w:t>
      </w:r>
      <w:r w:rsidR="00370973" w:rsidRPr="002833C9">
        <w:rPr>
          <w:rFonts w:ascii="Times New Roman" w:eastAsia="華康細圓體" w:hAnsi="Times New Roman" w:cs="Times New Roman"/>
          <w:szCs w:val="24"/>
        </w:rPr>
        <w:t>之外，別無選擇。接著耶穌指示他進入這個比喻的</w:t>
      </w:r>
      <w:r w:rsidR="006E4CD0">
        <w:rPr>
          <w:rFonts w:ascii="Times New Roman" w:eastAsia="華康細圓體" w:hAnsi="Times New Roman" w:cs="Times New Roman"/>
          <w:szCs w:val="24"/>
        </w:rPr>
        <w:t>真</w:t>
      </w:r>
      <w:r w:rsidR="006E4CD0">
        <w:rPr>
          <w:rFonts w:ascii="Times New Roman" w:eastAsia="華康細圓體" w:hAnsi="Times New Roman" w:cs="Times New Roman" w:hint="eastAsia"/>
          <w:szCs w:val="24"/>
        </w:rPr>
        <w:t>義</w:t>
      </w:r>
      <w:r w:rsidR="0080703E">
        <w:rPr>
          <w:rFonts w:ascii="Times New Roman" w:eastAsia="華康細圓體" w:hAnsi="Times New Roman" w:cs="Times New Roman" w:hint="eastAsia"/>
          <w:szCs w:val="24"/>
        </w:rPr>
        <w:t>，</w:t>
      </w:r>
      <w:r w:rsidR="00370973" w:rsidRPr="002833C9">
        <w:rPr>
          <w:rFonts w:ascii="Times New Roman" w:eastAsia="華康細圓體" w:hAnsi="Times New Roman" w:cs="Times New Roman"/>
          <w:szCs w:val="24"/>
        </w:rPr>
        <w:t>要他去實行</w:t>
      </w:r>
      <w:r w:rsidR="006E4CD0">
        <w:rPr>
          <w:rFonts w:ascii="Times New Roman" w:eastAsia="華康細圓體" w:hAnsi="Times New Roman" w:cs="Times New Roman"/>
          <w:szCs w:val="24"/>
        </w:rPr>
        <w:t>，</w:t>
      </w:r>
      <w:r w:rsidR="00370973" w:rsidRPr="002833C9">
        <w:rPr>
          <w:rFonts w:ascii="Times New Roman" w:eastAsia="華康細圓體" w:hAnsi="Times New Roman" w:cs="Times New Roman"/>
          <w:szCs w:val="24"/>
        </w:rPr>
        <w:t>說：</w:t>
      </w:r>
      <w:r w:rsidR="00370973" w:rsidRPr="002833C9">
        <w:rPr>
          <w:rFonts w:ascii="Times New Roman" w:eastAsia="標楷體" w:hAnsi="標楷體" w:cs="Times New Roman"/>
          <w:szCs w:val="24"/>
        </w:rPr>
        <w:t>「你去照樣行吧！」</w:t>
      </w:r>
    </w:p>
    <w:p w:rsidR="00781C9C" w:rsidRPr="002833C9" w:rsidRDefault="00370973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那麼如何來分辨誰是我的鄰舍呢？有人說：</w:t>
      </w:r>
      <w:r w:rsidRPr="002833C9">
        <w:rPr>
          <w:rFonts w:ascii="Times New Roman" w:eastAsia="標楷體" w:hAnsi="標楷體" w:cs="Times New Roman"/>
          <w:szCs w:val="24"/>
        </w:rPr>
        <w:t>「</w:t>
      </w:r>
      <w:r w:rsidRPr="002833C9">
        <w:rPr>
          <w:rFonts w:ascii="Times New Roman" w:eastAsia="華康細圓體" w:hAnsi="Times New Roman" w:cs="Times New Roman"/>
          <w:szCs w:val="24"/>
        </w:rPr>
        <w:t>人若有愛鄰舍的心，四周的人便都是自己的鄰舍了。」鄰舍並沒有什麼種族與宗教的分別，只要是困苦有需要的人</w:t>
      </w:r>
      <w:r w:rsidR="002B362D">
        <w:rPr>
          <w:rFonts w:ascii="Times New Roman" w:eastAsia="華康細圓體" w:hAnsi="Times New Roman" w:cs="Times New Roman"/>
          <w:szCs w:val="24"/>
        </w:rPr>
        <w:t>，</w:t>
      </w:r>
      <w:r w:rsidRPr="002833C9">
        <w:rPr>
          <w:rFonts w:ascii="Times New Roman" w:eastAsia="華康細圓體" w:hAnsi="Times New Roman" w:cs="Times New Roman"/>
          <w:szCs w:val="24"/>
        </w:rPr>
        <w:t>就是我們的鄰舍。鄰舍不是毗鄰相處造成的，乃是在</w:t>
      </w:r>
      <w:r w:rsidR="002B362D">
        <w:rPr>
          <w:rFonts w:ascii="Times New Roman" w:eastAsia="華康細圓體" w:hAnsi="Times New Roman" w:cs="Times New Roman"/>
          <w:szCs w:val="24"/>
        </w:rPr>
        <w:t>人</w:t>
      </w:r>
      <w:r w:rsidRPr="002833C9">
        <w:rPr>
          <w:rFonts w:ascii="Times New Roman" w:eastAsia="華康細圓體" w:hAnsi="Times New Roman" w:cs="Times New Roman"/>
          <w:szCs w:val="24"/>
        </w:rPr>
        <w:t>心</w:t>
      </w:r>
      <w:r w:rsidR="0080703E">
        <w:rPr>
          <w:rFonts w:ascii="Times New Roman" w:eastAsia="華康細圓體" w:hAnsi="Times New Roman" w:cs="Times New Roman" w:hint="eastAsia"/>
          <w:szCs w:val="24"/>
        </w:rPr>
        <w:t>中</w:t>
      </w:r>
      <w:r w:rsidRPr="002833C9">
        <w:rPr>
          <w:rFonts w:ascii="Times New Roman" w:eastAsia="華康細圓體" w:hAnsi="Times New Roman" w:cs="Times New Roman"/>
          <w:szCs w:val="24"/>
        </w:rPr>
        <w:t>的愛產生的。</w:t>
      </w:r>
      <w:r w:rsidR="00C0596A" w:rsidRPr="002833C9">
        <w:rPr>
          <w:rFonts w:ascii="Times New Roman" w:eastAsia="標楷體" w:hAnsi="標楷體" w:cs="Times New Roman"/>
          <w:szCs w:val="24"/>
        </w:rPr>
        <w:t>「誰是我的鄰舍」</w:t>
      </w:r>
      <w:r w:rsidR="00C0596A" w:rsidRPr="002833C9">
        <w:rPr>
          <w:rFonts w:ascii="Times New Roman" w:eastAsia="華康細圓體" w:hAnsi="Times New Roman" w:cs="Times New Roman"/>
          <w:szCs w:val="24"/>
        </w:rPr>
        <w:t>這個問題並不深入，真正的問題應該是「我有沒有愛鄰舍的心？」毗鄰而居並不就是鄰舍。祭司與利未人在血緣上與職分上都與那位遭難者非常接近，而撒瑪利亞人則否。人們毗鄰而居，縱使只有一牆之隔，也可能不是鄰舍。惟有撒瑪利亞人</w:t>
      </w:r>
      <w:r w:rsidR="0080703E">
        <w:rPr>
          <w:rFonts w:ascii="Times New Roman" w:eastAsia="華康細圓體" w:hAnsi="Times New Roman" w:cs="Times New Roman" w:hint="eastAsia"/>
          <w:szCs w:val="24"/>
        </w:rPr>
        <w:t>充滿愛</w:t>
      </w:r>
      <w:r w:rsidR="00C0596A" w:rsidRPr="002833C9">
        <w:rPr>
          <w:rFonts w:ascii="Times New Roman" w:eastAsia="華康細圓體" w:hAnsi="Times New Roman" w:cs="Times New Roman"/>
          <w:szCs w:val="24"/>
        </w:rPr>
        <w:t>的眼與心，才能建立真正的鄰舍關係。</w:t>
      </w:r>
    </w:p>
    <w:p w:rsidR="00C0596A" w:rsidRPr="002833C9" w:rsidRDefault="00C0596A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提摩太．凱勒（</w:t>
      </w:r>
      <w:r w:rsidRPr="002833C9">
        <w:rPr>
          <w:rFonts w:ascii="Times New Roman" w:eastAsia="華康細圓體" w:hAnsi="Times New Roman" w:cs="Times New Roman"/>
          <w:szCs w:val="24"/>
        </w:rPr>
        <w:t>Timothy keller</w:t>
      </w:r>
      <w:r w:rsidRPr="002833C9">
        <w:rPr>
          <w:rFonts w:ascii="Times New Roman" w:eastAsia="華康細圓體" w:hAnsi="Times New Roman" w:cs="Times New Roman"/>
          <w:szCs w:val="24"/>
        </w:rPr>
        <w:t>）</w:t>
      </w:r>
      <w:r w:rsidR="00EA30D5">
        <w:rPr>
          <w:rFonts w:ascii="Times New Roman" w:eastAsia="華康細圓體" w:hAnsi="Times New Roman" w:cs="Times New Roman" w:hint="eastAsia"/>
          <w:szCs w:val="24"/>
        </w:rPr>
        <w:t>牧師</w:t>
      </w:r>
      <w:r w:rsidRPr="002833C9">
        <w:rPr>
          <w:rFonts w:ascii="Times New Roman" w:eastAsia="華康細圓體" w:hAnsi="Times New Roman" w:cs="Times New Roman"/>
          <w:szCs w:val="24"/>
        </w:rPr>
        <w:t>說：</w:t>
      </w:r>
      <w:r w:rsidRPr="002833C9">
        <w:rPr>
          <w:rFonts w:ascii="Times New Roman" w:eastAsia="標楷體" w:hAnsi="標楷體" w:cs="Times New Roman"/>
          <w:szCs w:val="24"/>
        </w:rPr>
        <w:t>「</w:t>
      </w:r>
      <w:r w:rsidRPr="002833C9">
        <w:rPr>
          <w:rFonts w:ascii="Times New Roman" w:eastAsia="華康細圓體" w:hAnsi="Times New Roman" w:cs="Times New Roman"/>
          <w:szCs w:val="24"/>
        </w:rPr>
        <w:t>可能沒有比做好你職</w:t>
      </w:r>
      <w:r w:rsidR="002B362D">
        <w:rPr>
          <w:rFonts w:ascii="Times New Roman" w:eastAsia="華康細圓體" w:hAnsi="Times New Roman" w:cs="Times New Roman" w:hint="eastAsia"/>
          <w:szCs w:val="24"/>
        </w:rPr>
        <w:t>場上的</w:t>
      </w:r>
      <w:r w:rsidRPr="002833C9">
        <w:rPr>
          <w:rFonts w:ascii="Times New Roman" w:eastAsia="華康細圓體" w:hAnsi="Times New Roman" w:cs="Times New Roman"/>
          <w:szCs w:val="24"/>
        </w:rPr>
        <w:t>工作更好的方式，來愛你的鄰舍了</w:t>
      </w:r>
      <w:r w:rsidRPr="002833C9">
        <w:rPr>
          <w:rFonts w:ascii="Times New Roman" w:eastAsia="標楷體" w:hAnsi="標楷體" w:cs="Times New Roman"/>
          <w:szCs w:val="24"/>
        </w:rPr>
        <w:t>。」</w:t>
      </w:r>
      <w:r w:rsidRPr="002833C9">
        <w:rPr>
          <w:rFonts w:ascii="Times New Roman" w:eastAsia="華康細圓體" w:hAnsi="Times New Roman" w:cs="Times New Roman"/>
          <w:szCs w:val="24"/>
        </w:rPr>
        <w:t>設想一下，每個人都停止工作，就是現在！接下來會如何？文明生活很快就消失了，食物從貨架上消失、加油站沒有汽油、街上沒有警察抓壞人、火災要等到整個燒光了才停得下來、通訊和運輸服務者停</w:t>
      </w:r>
      <w:r w:rsidR="002B362D">
        <w:rPr>
          <w:rFonts w:ascii="Times New Roman" w:eastAsia="華康細圓體" w:hAnsi="Times New Roman" w:cs="Times New Roman" w:hint="eastAsia"/>
          <w:szCs w:val="24"/>
        </w:rPr>
        <w:t>擺</w:t>
      </w:r>
      <w:r w:rsidRPr="002833C9">
        <w:rPr>
          <w:rFonts w:ascii="Times New Roman" w:eastAsia="華康細圓體" w:hAnsi="Times New Roman" w:cs="Times New Roman"/>
          <w:szCs w:val="24"/>
        </w:rPr>
        <w:t>了</w:t>
      </w:r>
      <w:r w:rsidR="002B362D">
        <w:rPr>
          <w:rFonts w:ascii="Times New Roman" w:eastAsia="華康細圓體" w:hAnsi="Times New Roman" w:cs="Times New Roman"/>
          <w:szCs w:val="24"/>
        </w:rPr>
        <w:t>、水電也沒了。經歷這一切還活下來的人，很快就會開始茹毛飲血，做</w:t>
      </w:r>
      <w:r w:rsidRPr="002833C9">
        <w:rPr>
          <w:rFonts w:ascii="Times New Roman" w:eastAsia="華康細圓體" w:hAnsi="Times New Roman" w:cs="Times New Roman"/>
          <w:szCs w:val="24"/>
        </w:rPr>
        <w:t>山頂洞人了。所以，荒野和文化之間的差別就是工作。</w:t>
      </w:r>
      <w:r w:rsidRPr="002833C9">
        <w:rPr>
          <w:rFonts w:ascii="Times New Roman" w:eastAsia="華康細圓體" w:hAnsi="Times New Roman" w:cs="Times New Roman"/>
          <w:szCs w:val="24"/>
        </w:rPr>
        <w:lastRenderedPageBreak/>
        <w:t>讓我們存著愛神的心工作，所有的工作和服務，都是愛鄰舍</w:t>
      </w:r>
      <w:r w:rsidR="002B362D">
        <w:rPr>
          <w:rFonts w:ascii="Times New Roman" w:eastAsia="華康細圓體" w:hAnsi="Times New Roman" w:cs="Times New Roman" w:hint="eastAsia"/>
          <w:szCs w:val="24"/>
        </w:rPr>
        <w:t>的</w:t>
      </w:r>
      <w:r w:rsidRPr="002833C9">
        <w:rPr>
          <w:rFonts w:ascii="Times New Roman" w:eastAsia="華康細圓體" w:hAnsi="Times New Roman" w:cs="Times New Roman"/>
          <w:szCs w:val="24"/>
        </w:rPr>
        <w:t>方式。</w:t>
      </w:r>
    </w:p>
    <w:p w:rsidR="00C0596A" w:rsidRPr="002833C9" w:rsidRDefault="006C3383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標楷體" w:hAnsi="標楷體" w:cs="Times New Roman"/>
        </w:rPr>
        <w:t>眾人正在聽見這些話的時候，耶穌因為將近耶路撒冷，又因他們以為神的國快要顯出來，就另設一個比喻，說：有一個貴冑往遠方去，要得國回來，便叫了他的十個僕人來，交給他們十錠銀子，說：</w:t>
      </w:r>
      <w:r w:rsidR="00AC6B72">
        <w:rPr>
          <w:rFonts w:ascii="Times New Roman" w:eastAsia="標楷體" w:hAnsi="標楷體" w:cs="Times New Roman" w:hint="eastAsia"/>
        </w:rPr>
        <w:t>「</w:t>
      </w:r>
      <w:r w:rsidRPr="002833C9">
        <w:rPr>
          <w:rFonts w:ascii="Times New Roman" w:eastAsia="標楷體" w:hAnsi="標楷體" w:cs="Times New Roman"/>
        </w:rPr>
        <w:t>你們去做生意，直等我回來。</w:t>
      </w:r>
      <w:r w:rsidR="00AC6B72">
        <w:rPr>
          <w:rFonts w:ascii="Times New Roman" w:eastAsia="標楷體" w:hAnsi="標楷體" w:cs="Times New Roman" w:hint="eastAsia"/>
        </w:rPr>
        <w:t>」</w:t>
      </w:r>
      <w:r w:rsidRPr="002833C9">
        <w:rPr>
          <w:rFonts w:ascii="Times New Roman" w:eastAsia="標楷體" w:hAnsi="標楷體" w:cs="Times New Roman"/>
        </w:rPr>
        <w:t>他本國的人卻恨他，打發使者隨後去，說：「我們不願意這個人作我們的王。」他既得國回來，就吩咐叫那領銀子的僕人來，要知道他們做生意賺了多少。頭一個上來，說：「主啊，你的一錠銀子已經賺了十錠。」主人說：「好！良善的僕人，你既在最小的事上有忠心，可以有權柄管十座城。」第二個來，說：「主啊，你的一錠銀子已經賺了五錠。」主人說：「你也可以管五座城。」又有一個來說：「主啊，看哪，你的一錠銀子在這裏，我把它包在手巾裏存着。我原是怕你，因為你是嚴厲的人；沒有放下的，還要去拿，沒有種下的，還要去收。」主人對他說：「你這惡僕，我要憑你的口定你的罪。你既知道我是嚴厲的人，沒有放下的，還要去拿，沒有種下的，還要去收，為甚麼不把我的銀子交給銀行，等我來的時候，連本帶利都可以要回來呢？」就對旁邊站着的人說：「奪過他這一錠來，給那有十錠的。」他們說：「主啊，他已經有十錠了。」主人說：「我告訴你們，凡有的，還要加給他；沒有的，連他所有的也要奪過來。至於我那些仇敵，不要我作他們王的，把他們拉來，在我面前殺了吧！」</w:t>
      </w:r>
      <w:r w:rsidR="00C0596A" w:rsidRPr="002833C9">
        <w:rPr>
          <w:rFonts w:ascii="Times New Roman" w:eastAsia="標楷體" w:hAnsi="Times New Roman" w:cs="Times New Roman"/>
          <w:szCs w:val="24"/>
        </w:rPr>
        <w:t>（路十九</w:t>
      </w:r>
      <w:r w:rsidR="00C0596A" w:rsidRPr="002833C9">
        <w:rPr>
          <w:rFonts w:ascii="Times New Roman" w:eastAsia="標楷體" w:hAnsi="Times New Roman" w:cs="Times New Roman"/>
          <w:szCs w:val="24"/>
        </w:rPr>
        <w:t>11~27</w:t>
      </w:r>
      <w:r w:rsidR="00C0596A" w:rsidRPr="002833C9">
        <w:rPr>
          <w:rFonts w:ascii="Times New Roman" w:eastAsia="標楷體" w:hAnsi="Times New Roman" w:cs="Times New Roman"/>
          <w:szCs w:val="24"/>
        </w:rPr>
        <w:t>）</w:t>
      </w:r>
    </w:p>
    <w:p w:rsidR="006C3383" w:rsidRPr="002833C9" w:rsidRDefault="002B362D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/>
          <w:szCs w:val="24"/>
        </w:rPr>
        <w:t>耶穌在這個比喻裡提到有一個貴胄往遠方去，要得國回來</w:t>
      </w:r>
      <w:r w:rsidR="006C3383" w:rsidRPr="002833C9">
        <w:rPr>
          <w:rFonts w:ascii="Times New Roman" w:eastAsia="華康細圓體" w:hAnsi="Times New Roman" w:cs="Times New Roman"/>
          <w:szCs w:val="24"/>
        </w:rPr>
        <w:t>。這個貴胄就是耶穌自己，祂將受死</w:t>
      </w:r>
      <w:r>
        <w:rPr>
          <w:rFonts w:ascii="Times New Roman" w:eastAsia="華康細圓體" w:hAnsi="Times New Roman" w:cs="Times New Roman"/>
          <w:szCs w:val="24"/>
        </w:rPr>
        <w:t>，</w:t>
      </w:r>
      <w:r w:rsidR="006C3383" w:rsidRPr="002833C9">
        <w:rPr>
          <w:rFonts w:ascii="Times New Roman" w:eastAsia="華康細圓體" w:hAnsi="Times New Roman" w:cs="Times New Roman"/>
          <w:szCs w:val="24"/>
        </w:rPr>
        <w:t>然後復活、升天、得著榮耀</w:t>
      </w:r>
      <w:r w:rsidR="006C3383" w:rsidRPr="002833C9">
        <w:rPr>
          <w:rFonts w:ascii="Times New Roman" w:eastAsia="華康細圓體" w:hAnsi="Times New Roman" w:cs="Times New Roman"/>
          <w:szCs w:val="24"/>
        </w:rPr>
        <w:lastRenderedPageBreak/>
        <w:t>無比的永恆國度。這位貴胄對僕人很信任，把金錢留給僕人，便起身而去，任憑他們以自認為最好的方法加以運用，他一點</w:t>
      </w:r>
      <w:r>
        <w:rPr>
          <w:rFonts w:ascii="Times New Roman" w:eastAsia="華康細圓體" w:hAnsi="Times New Roman" w:cs="Times New Roman"/>
          <w:szCs w:val="24"/>
        </w:rPr>
        <w:t>也不干涉</w:t>
      </w:r>
      <w:r w:rsidR="006C3383" w:rsidRPr="002833C9">
        <w:rPr>
          <w:rFonts w:ascii="Times New Roman" w:eastAsia="華康細圓體" w:hAnsi="Times New Roman" w:cs="Times New Roman"/>
          <w:szCs w:val="24"/>
        </w:rPr>
        <w:t>。神對我們的信任也是這樣。有人曾說：「神對我們最好的地方，便是祂信任我們，讓我們各展所長。」但這比喻也論及貴胄給僕人的考驗，這種信任乃是一種考驗，考驗一個人在小事上是否可以信賴。有時候人提到那些在日常例行工作表現散漫的人說：「他不屑於瑣事。」但神正是在這些日常事務上考驗眾人，神要人在小事上忠心，</w:t>
      </w:r>
      <w:r w:rsidR="00EF4AFE" w:rsidRPr="002833C9">
        <w:rPr>
          <w:rFonts w:ascii="Times New Roman" w:eastAsia="華康細圓體" w:hAnsi="Times New Roman" w:cs="Times New Roman"/>
          <w:szCs w:val="24"/>
        </w:rPr>
        <w:t>小事是很重要的，在永恆裡，神以我們在今生所做的小事來評估我們。聚會看起來似乎是一件小事，卻關乎永恆的獎賞。</w:t>
      </w:r>
    </w:p>
    <w:p w:rsidR="00EF4AFE" w:rsidRPr="002833C9" w:rsidRDefault="00EF4AFE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在這個比喻中，貴胄叫了他的十個僕人來，每個人分給他們一錠銀子。在</w:t>
      </w:r>
      <w:r w:rsidR="002B362D">
        <w:rPr>
          <w:rFonts w:ascii="Times New Roman" w:eastAsia="華康細圓體" w:hAnsi="Times New Roman" w:cs="Times New Roman" w:hint="eastAsia"/>
          <w:szCs w:val="24"/>
        </w:rPr>
        <w:t>馬太福音廿五章</w:t>
      </w:r>
      <w:r w:rsidR="002B362D">
        <w:rPr>
          <w:rFonts w:ascii="Times New Roman" w:eastAsia="華康細圓體" w:hAnsi="Times New Roman" w:cs="Times New Roman" w:hint="eastAsia"/>
          <w:szCs w:val="24"/>
        </w:rPr>
        <w:t>14~30</w:t>
      </w:r>
      <w:r w:rsidR="002B362D">
        <w:rPr>
          <w:rFonts w:ascii="Times New Roman" w:eastAsia="華康細圓體" w:hAnsi="Times New Roman" w:cs="Times New Roman" w:hint="eastAsia"/>
          <w:szCs w:val="24"/>
        </w:rPr>
        <w:t>節，</w:t>
      </w:r>
      <w:r w:rsidRPr="002833C9">
        <w:rPr>
          <w:rFonts w:ascii="Times New Roman" w:eastAsia="華康細圓體" w:hAnsi="Times New Roman" w:cs="Times New Roman"/>
          <w:szCs w:val="24"/>
        </w:rPr>
        <w:t>按才幹受銀子的比喻中，</w:t>
      </w:r>
      <w:r w:rsidR="002B362D">
        <w:rPr>
          <w:rFonts w:ascii="Times New Roman" w:eastAsia="華康細圓體" w:hAnsi="Times New Roman" w:cs="Times New Roman"/>
          <w:szCs w:val="24"/>
        </w:rPr>
        <w:t>銀子的數量要比這裡多得多，</w:t>
      </w:r>
      <w:r w:rsidR="002B362D">
        <w:rPr>
          <w:rFonts w:ascii="Times New Roman" w:eastAsia="華康細圓體" w:hAnsi="Times New Roman" w:cs="Times New Roman" w:hint="eastAsia"/>
          <w:szCs w:val="24"/>
        </w:rPr>
        <w:t>而且</w:t>
      </w:r>
      <w:r w:rsidRPr="002833C9">
        <w:rPr>
          <w:rFonts w:ascii="Times New Roman" w:eastAsia="華康細圓體" w:hAnsi="Times New Roman" w:cs="Times New Roman"/>
          <w:szCs w:val="24"/>
        </w:rPr>
        <w:t>每個僕人按照他的能力，接受不同數量的銀子。但在這個比喻中，十個僕人所受的銀子卻是一樣多，每一個人一錠，完全一視同仁。</w:t>
      </w:r>
    </w:p>
    <w:p w:rsidR="00EF4AFE" w:rsidRPr="002833C9" w:rsidRDefault="00EF4AFE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這些銀子究竟代表什麼呢？當然不是天然的才能或是神所給的恩賜，每錠銀子可代表主交託</w:t>
      </w:r>
      <w:r w:rsidR="002B362D">
        <w:rPr>
          <w:rFonts w:ascii="Times New Roman" w:eastAsia="華康細圓體" w:hAnsi="Times New Roman" w:cs="Times New Roman" w:hint="eastAsia"/>
          <w:szCs w:val="24"/>
        </w:rPr>
        <w:t>給</w:t>
      </w:r>
      <w:r w:rsidRPr="002833C9">
        <w:rPr>
          <w:rFonts w:ascii="Times New Roman" w:eastAsia="華康細圓體" w:hAnsi="Times New Roman" w:cs="Times New Roman"/>
          <w:szCs w:val="24"/>
        </w:rPr>
        <w:t>蒙恩得救之人的全備福音，乃是「從前一次交付聖徒的真道」（猶</w:t>
      </w:r>
      <w:r w:rsidRPr="002833C9">
        <w:rPr>
          <w:rFonts w:ascii="Times New Roman" w:eastAsia="華康細圓體" w:hAnsi="Times New Roman" w:cs="Times New Roman"/>
          <w:szCs w:val="24"/>
        </w:rPr>
        <w:t>3</w:t>
      </w:r>
      <w:r w:rsidRPr="002833C9">
        <w:rPr>
          <w:rFonts w:ascii="Times New Roman" w:eastAsia="華康細圓體" w:hAnsi="Times New Roman" w:cs="Times New Roman"/>
          <w:szCs w:val="24"/>
        </w:rPr>
        <w:t>）。這是主交託給聖徒的資本，我們必須去作買賣，直等到主來。我們必須向這個世界宣告主為王的信息，把全備福音的真道傳揚出去。</w:t>
      </w:r>
    </w:p>
    <w:p w:rsidR="00112CFE" w:rsidRPr="002833C9" w:rsidRDefault="00EF4AFE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這十錠銀子交給十個僕人之後，完全由僕人支配，直等到主人回來。錢的所有人是貴胄，但支配使用</w:t>
      </w:r>
      <w:r w:rsidR="002B362D">
        <w:rPr>
          <w:rFonts w:ascii="Times New Roman" w:eastAsia="華康細圓體" w:hAnsi="Times New Roman" w:cs="Times New Roman" w:hint="eastAsia"/>
          <w:szCs w:val="24"/>
        </w:rPr>
        <w:t>去</w:t>
      </w:r>
      <w:r w:rsidR="00605F04" w:rsidRPr="002833C9">
        <w:rPr>
          <w:rFonts w:ascii="Times New Roman" w:eastAsia="華康細圓體" w:hAnsi="Times New Roman" w:cs="Times New Roman"/>
          <w:szCs w:val="24"/>
        </w:rPr>
        <w:t>作</w:t>
      </w:r>
      <w:r w:rsidRPr="002833C9">
        <w:rPr>
          <w:rFonts w:ascii="Times New Roman" w:eastAsia="華康細圓體" w:hAnsi="Times New Roman" w:cs="Times New Roman"/>
          <w:szCs w:val="24"/>
        </w:rPr>
        <w:t>生意的卻是僕人。主人在最後與僕人算帳時，不是著重錢賺得多少，而是僕人的忠心與否。有人論到此點說：「剛毅的性情與堅</w:t>
      </w:r>
      <w:r w:rsidR="002B362D">
        <w:rPr>
          <w:rFonts w:ascii="Times New Roman" w:eastAsia="華康細圓體" w:hAnsi="Times New Roman" w:cs="Times New Roman" w:hint="eastAsia"/>
          <w:szCs w:val="24"/>
        </w:rPr>
        <w:t>決</w:t>
      </w:r>
      <w:r w:rsidR="002B362D" w:rsidRPr="002833C9">
        <w:rPr>
          <w:rFonts w:ascii="Times New Roman" w:eastAsia="華康細圓體" w:hAnsi="Times New Roman" w:cs="Times New Roman"/>
          <w:szCs w:val="24"/>
        </w:rPr>
        <w:t>順服的</w:t>
      </w:r>
      <w:r w:rsidRPr="002833C9">
        <w:rPr>
          <w:rFonts w:ascii="Times New Roman" w:eastAsia="華康細圓體" w:hAnsi="Times New Roman" w:cs="Times New Roman"/>
          <w:szCs w:val="24"/>
        </w:rPr>
        <w:t>意志，能</w:t>
      </w:r>
      <w:r w:rsidRPr="002833C9">
        <w:rPr>
          <w:rFonts w:ascii="Times New Roman" w:eastAsia="華康細圓體" w:hAnsi="Times New Roman" w:cs="Times New Roman"/>
          <w:szCs w:val="24"/>
        </w:rPr>
        <w:lastRenderedPageBreak/>
        <w:t>使一個從事小規模買賣的僕人，轉變為一個突出的治理者。」我們領受銀子之後該怎麼辦呢？</w:t>
      </w:r>
      <w:r w:rsidR="00112CFE" w:rsidRPr="002833C9">
        <w:rPr>
          <w:rFonts w:ascii="Times New Roman" w:eastAsia="華康細圓體" w:hAnsi="Times New Roman" w:cs="Times New Roman"/>
          <w:szCs w:val="24"/>
        </w:rPr>
        <w:t>我們</w:t>
      </w:r>
      <w:r w:rsidR="002B362D">
        <w:rPr>
          <w:rFonts w:ascii="Times New Roman" w:eastAsia="華康細圓體" w:hAnsi="Times New Roman" w:cs="Times New Roman" w:hint="eastAsia"/>
          <w:szCs w:val="24"/>
        </w:rPr>
        <w:t>要竭力追求主，讓主</w:t>
      </w:r>
      <w:r w:rsidR="00CB0B6C">
        <w:rPr>
          <w:rFonts w:ascii="Times New Roman" w:eastAsia="華康細圓體" w:hAnsi="Times New Roman" w:cs="Times New Roman" w:hint="eastAsia"/>
          <w:szCs w:val="24"/>
        </w:rPr>
        <w:t>全</w:t>
      </w:r>
      <w:r w:rsidR="002B362D">
        <w:rPr>
          <w:rFonts w:ascii="Times New Roman" w:eastAsia="華康細圓體" w:hAnsi="Times New Roman" w:cs="Times New Roman" w:hint="eastAsia"/>
          <w:szCs w:val="24"/>
        </w:rPr>
        <w:t>備的救恩成就在我們身上，並且懂</w:t>
      </w:r>
      <w:r w:rsidR="00CB0B6C">
        <w:rPr>
          <w:rFonts w:ascii="Times New Roman" w:eastAsia="華康細圓體" w:hAnsi="Times New Roman" w:cs="Times New Roman" w:hint="eastAsia"/>
          <w:szCs w:val="24"/>
        </w:rPr>
        <w:t>得</w:t>
      </w:r>
      <w:r w:rsidR="00AE3C2A">
        <w:rPr>
          <w:rFonts w:ascii="Times New Roman" w:eastAsia="華康細圓體" w:hAnsi="Times New Roman" w:cs="Times New Roman" w:hint="eastAsia"/>
          <w:szCs w:val="24"/>
        </w:rPr>
        <w:t>抓住機會傳揚全備的福音，像一個懂得</w:t>
      </w:r>
      <w:r w:rsidR="002B362D">
        <w:rPr>
          <w:rFonts w:ascii="Times New Roman" w:eastAsia="華康細圓體" w:hAnsi="Times New Roman" w:cs="Times New Roman" w:hint="eastAsia"/>
          <w:szCs w:val="24"/>
        </w:rPr>
        <w:t>抓主商機作買賣的</w:t>
      </w:r>
      <w:r w:rsidR="002B362D">
        <w:rPr>
          <w:rFonts w:ascii="Times New Roman" w:eastAsia="華康細圓體" w:hAnsi="Times New Roman" w:cs="Times New Roman"/>
          <w:szCs w:val="24"/>
        </w:rPr>
        <w:t>生意人</w:t>
      </w:r>
      <w:r w:rsidR="00AE3C2A">
        <w:rPr>
          <w:rFonts w:ascii="Times New Roman" w:eastAsia="華康細圓體" w:hAnsi="Times New Roman" w:cs="Times New Roman"/>
          <w:szCs w:val="24"/>
        </w:rPr>
        <w:t>。</w:t>
      </w:r>
    </w:p>
    <w:p w:rsidR="00EF4AFE" w:rsidRPr="002833C9" w:rsidRDefault="00112CFE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在這比喻中，主強調祂的再來說：「</w:t>
      </w:r>
      <w:r w:rsidRPr="00AE3C2A">
        <w:rPr>
          <w:rFonts w:ascii="標楷體" w:eastAsia="標楷體" w:hAnsi="標楷體" w:cs="Times New Roman"/>
          <w:szCs w:val="24"/>
        </w:rPr>
        <w:t>祂既得國回來</w:t>
      </w:r>
      <w:r w:rsidRPr="002833C9">
        <w:rPr>
          <w:rFonts w:ascii="Times New Roman" w:eastAsia="華康細圓體" w:hAnsi="Times New Roman" w:cs="Times New Roman"/>
          <w:szCs w:val="24"/>
        </w:rPr>
        <w:t>。」貴胄把僕人召來，要結算他們的帳目，看他們如何使用所交付的銀子，並審查他們作買賣的結果如何。</w:t>
      </w:r>
      <w:r w:rsidR="00AE3C2A">
        <w:rPr>
          <w:rFonts w:ascii="Times New Roman" w:eastAsia="華康細圓體" w:hAnsi="Times New Roman" w:cs="Times New Roman" w:hint="eastAsia"/>
          <w:szCs w:val="24"/>
        </w:rPr>
        <w:t>耶穌是</w:t>
      </w:r>
      <w:r w:rsidRPr="002833C9">
        <w:rPr>
          <w:rFonts w:ascii="Times New Roman" w:eastAsia="華康細圓體" w:hAnsi="Times New Roman" w:cs="Times New Roman"/>
          <w:szCs w:val="24"/>
        </w:rPr>
        <w:t>屬天</w:t>
      </w:r>
      <w:r w:rsidR="00AE3C2A">
        <w:rPr>
          <w:rFonts w:ascii="Times New Roman" w:eastAsia="華康細圓體" w:hAnsi="Times New Roman" w:cs="Times New Roman" w:hint="eastAsia"/>
          <w:szCs w:val="24"/>
        </w:rPr>
        <w:t>的</w:t>
      </w:r>
      <w:r w:rsidRPr="002833C9">
        <w:rPr>
          <w:rFonts w:ascii="Times New Roman" w:eastAsia="華康細圓體" w:hAnsi="Times New Roman" w:cs="Times New Roman"/>
          <w:szCs w:val="24"/>
        </w:rPr>
        <w:t>貴胄，祂知道萬事並</w:t>
      </w:r>
      <w:r w:rsidR="00AE3C2A">
        <w:rPr>
          <w:rFonts w:ascii="Times New Roman" w:eastAsia="華康細圓體" w:hAnsi="Times New Roman" w:cs="Times New Roman" w:hint="eastAsia"/>
          <w:szCs w:val="24"/>
        </w:rPr>
        <w:t>且</w:t>
      </w:r>
      <w:r w:rsidRPr="002833C9">
        <w:rPr>
          <w:rFonts w:ascii="Times New Roman" w:eastAsia="華康細圓體" w:hAnsi="Times New Roman" w:cs="Times New Roman"/>
          <w:szCs w:val="24"/>
        </w:rPr>
        <w:t>明察秋毫。在這個比喻中「要知道他們</w:t>
      </w:r>
      <w:r w:rsidR="00A63158">
        <w:rPr>
          <w:rFonts w:ascii="Times New Roman" w:eastAsia="華康細圓體" w:hAnsi="Times New Roman" w:cs="Times New Roman" w:hint="eastAsia"/>
          <w:szCs w:val="24"/>
        </w:rPr>
        <w:t>作生意賺了多少</w:t>
      </w:r>
      <w:r w:rsidRPr="002833C9">
        <w:rPr>
          <w:rFonts w:ascii="Times New Roman" w:eastAsia="華康細圓體" w:hAnsi="Times New Roman" w:cs="Times New Roman"/>
          <w:szCs w:val="24"/>
        </w:rPr>
        <w:t>」這句話，乃是暗示主再來</w:t>
      </w:r>
      <w:r w:rsidR="00AE3C2A">
        <w:rPr>
          <w:rFonts w:ascii="Times New Roman" w:eastAsia="華康細圓體" w:hAnsi="Times New Roman" w:cs="Times New Roman" w:hint="eastAsia"/>
          <w:szCs w:val="24"/>
        </w:rPr>
        <w:t>並施</w:t>
      </w:r>
      <w:r w:rsidRPr="002833C9">
        <w:rPr>
          <w:rFonts w:ascii="Times New Roman" w:eastAsia="華康細圓體" w:hAnsi="Times New Roman" w:cs="Times New Roman"/>
          <w:szCs w:val="24"/>
        </w:rPr>
        <w:t>行賞罰的日子，我們這些作祂僕人的人，都必須向主交帳。</w:t>
      </w:r>
    </w:p>
    <w:p w:rsidR="00112CFE" w:rsidRPr="002833C9" w:rsidRDefault="00112CFE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第一位僕人以極謙卑的心說：「主啊，你的一錠銀子已經賺了十錠。」銀子，亦即神全備福音的本身，它具有成長的能力。僕人克盡自己的責任，善於運用這錠銀子。他把握機會作買賣，使他所有的本金擴充到十倍，因此得到主人的賞賜，要他管理十座城</w:t>
      </w:r>
      <w:r w:rsidRPr="002833C9">
        <w:rPr>
          <w:rFonts w:ascii="Times New Roman" w:eastAsia="華康細圓體" w:hAnsi="Times New Roman" w:cs="Times New Roman"/>
          <w:szCs w:val="24"/>
        </w:rPr>
        <w:t>──</w:t>
      </w:r>
      <w:r w:rsidRPr="002833C9">
        <w:rPr>
          <w:rFonts w:ascii="Times New Roman" w:eastAsia="華康細圓體" w:hAnsi="Times New Roman" w:cs="Times New Roman"/>
          <w:szCs w:val="24"/>
        </w:rPr>
        <w:t>完全忠心的人必承受更大的責任。第二個僕人沒有第一個僕人那麼精明，但也賺了五錠銀子。他的成就只有一半，主也按照他的忠心與努力，讓他管理五座城。主</w:t>
      </w:r>
      <w:r w:rsidR="00AE3C2A">
        <w:rPr>
          <w:rFonts w:ascii="Times New Roman" w:eastAsia="華康細圓體" w:hAnsi="Times New Roman" w:cs="Times New Roman" w:hint="eastAsia"/>
          <w:szCs w:val="24"/>
        </w:rPr>
        <w:t>再</w:t>
      </w:r>
      <w:r w:rsidRPr="002833C9">
        <w:rPr>
          <w:rFonts w:ascii="Times New Roman" w:eastAsia="華康細圓體" w:hAnsi="Times New Roman" w:cs="Times New Roman"/>
          <w:szCs w:val="24"/>
        </w:rPr>
        <w:t>來</w:t>
      </w:r>
      <w:r w:rsidR="00AE3C2A">
        <w:rPr>
          <w:rFonts w:ascii="Times New Roman" w:eastAsia="華康細圓體" w:hAnsi="Times New Roman" w:cs="Times New Roman" w:hint="eastAsia"/>
          <w:szCs w:val="24"/>
        </w:rPr>
        <w:t>時</w:t>
      </w:r>
      <w:r w:rsidRPr="002833C9">
        <w:rPr>
          <w:rFonts w:ascii="Times New Roman" w:eastAsia="華康細圓體" w:hAnsi="Times New Roman" w:cs="Times New Roman"/>
          <w:szCs w:val="24"/>
        </w:rPr>
        <w:t>，不單要查看我們生命的品質，也要查看我們服事的品質（參路十九</w:t>
      </w:r>
      <w:r w:rsidRPr="002833C9">
        <w:rPr>
          <w:rFonts w:ascii="Times New Roman" w:eastAsia="華康細圓體" w:hAnsi="Times New Roman" w:cs="Times New Roman"/>
          <w:szCs w:val="24"/>
        </w:rPr>
        <w:t>15</w:t>
      </w:r>
      <w:r w:rsidRPr="002833C9">
        <w:rPr>
          <w:rFonts w:ascii="Times New Roman" w:eastAsia="華康細圓體" w:hAnsi="Times New Roman" w:cs="Times New Roman"/>
          <w:szCs w:val="24"/>
        </w:rPr>
        <w:t>，林前三</w:t>
      </w:r>
      <w:r w:rsidRPr="002833C9">
        <w:rPr>
          <w:rFonts w:ascii="Times New Roman" w:eastAsia="華康細圓體" w:hAnsi="Times New Roman" w:cs="Times New Roman"/>
          <w:szCs w:val="24"/>
        </w:rPr>
        <w:t>13</w:t>
      </w:r>
      <w:r w:rsidRPr="002833C9">
        <w:rPr>
          <w:rFonts w:ascii="Times New Roman" w:eastAsia="華康細圓體" w:hAnsi="Times New Roman" w:cs="Times New Roman"/>
          <w:szCs w:val="24"/>
        </w:rPr>
        <w:t>）</w:t>
      </w:r>
      <w:r w:rsidR="00AE3C2A">
        <w:rPr>
          <w:rFonts w:ascii="Times New Roman" w:eastAsia="華康細圓體" w:hAnsi="Times New Roman" w:cs="Times New Roman"/>
          <w:szCs w:val="24"/>
        </w:rPr>
        <w:t>；</w:t>
      </w:r>
      <w:r w:rsidR="00AE3C2A">
        <w:rPr>
          <w:rFonts w:ascii="Times New Roman" w:eastAsia="華康細圓體" w:hAnsi="Times New Roman" w:cs="Times New Roman" w:hint="eastAsia"/>
          <w:szCs w:val="24"/>
        </w:rPr>
        <w:t>主耶穌要</w:t>
      </w:r>
      <w:r w:rsidRPr="002833C9">
        <w:rPr>
          <w:rFonts w:ascii="Times New Roman" w:eastAsia="華康細圓體" w:hAnsi="Times New Roman" w:cs="Times New Roman"/>
          <w:szCs w:val="24"/>
        </w:rPr>
        <w:t>查看我們是否完全順服主</w:t>
      </w:r>
      <w:r w:rsidR="00AE3C2A">
        <w:rPr>
          <w:rFonts w:ascii="Times New Roman" w:eastAsia="華康細圓體" w:hAnsi="Times New Roman" w:cs="Times New Roman"/>
          <w:szCs w:val="24"/>
        </w:rPr>
        <w:t>，</w:t>
      </w:r>
      <w:r w:rsidR="00AE3C2A">
        <w:rPr>
          <w:rFonts w:ascii="Times New Roman" w:eastAsia="華康細圓體" w:hAnsi="Times New Roman" w:cs="Times New Roman" w:hint="eastAsia"/>
          <w:szCs w:val="24"/>
        </w:rPr>
        <w:t>完成主的託付，而且</w:t>
      </w:r>
      <w:r w:rsidRPr="002833C9">
        <w:rPr>
          <w:rFonts w:ascii="Times New Roman" w:eastAsia="華康細圓體" w:hAnsi="Times New Roman" w:cs="Times New Roman"/>
          <w:szCs w:val="24"/>
        </w:rPr>
        <w:t>認</w:t>
      </w:r>
      <w:r w:rsidR="002A4489" w:rsidRPr="002833C9">
        <w:rPr>
          <w:rFonts w:ascii="Times New Roman" w:eastAsia="華康細圓體" w:hAnsi="Times New Roman" w:cs="Times New Roman"/>
          <w:szCs w:val="24"/>
        </w:rPr>
        <w:t>真追求主</w:t>
      </w:r>
      <w:r w:rsidR="00AE3C2A">
        <w:rPr>
          <w:rFonts w:ascii="Times New Roman" w:eastAsia="華康細圓體" w:hAnsi="Times New Roman" w:cs="Times New Roman"/>
          <w:szCs w:val="24"/>
        </w:rPr>
        <w:t>，</w:t>
      </w:r>
      <w:r w:rsidR="00AE3C2A">
        <w:rPr>
          <w:rFonts w:ascii="Times New Roman" w:eastAsia="華康細圓體" w:hAnsi="Times New Roman" w:cs="Times New Roman" w:hint="eastAsia"/>
          <w:szCs w:val="24"/>
        </w:rPr>
        <w:t>生命長大成熟，滿有基督長成的身量</w:t>
      </w:r>
      <w:r w:rsidR="002A4489" w:rsidRPr="002833C9">
        <w:rPr>
          <w:rFonts w:ascii="Times New Roman" w:eastAsia="華康細圓體" w:hAnsi="Times New Roman" w:cs="Times New Roman"/>
          <w:szCs w:val="24"/>
        </w:rPr>
        <w:t>。</w:t>
      </w:r>
    </w:p>
    <w:p w:rsidR="002A4489" w:rsidRPr="002833C9" w:rsidRDefault="002A4489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第三位僕人無法向主人交帳，因為他未賺一文錢。他把錢包在手巾裡存著，沒有去作生意，因為他對主人有一個非常錯誤的觀念。他口中的話定了他自己的罪，他的銀子被奪去交給那賺十錠的忠心僕人。他沒有善加經營主人所給的本錢，就失去進一步</w:t>
      </w:r>
      <w:r w:rsidRPr="002833C9">
        <w:rPr>
          <w:rFonts w:ascii="Times New Roman" w:eastAsia="華康細圓體" w:hAnsi="Times New Roman" w:cs="Times New Roman"/>
          <w:szCs w:val="24"/>
        </w:rPr>
        <w:lastRenderedPageBreak/>
        <w:t>事奉主人的機會。有人論到這個僕人說，他所犯的罪乃是「疏忽之罪」。主人說：「</w:t>
      </w:r>
      <w:r w:rsidRPr="00AE3C2A">
        <w:rPr>
          <w:rFonts w:ascii="標楷體" w:eastAsia="標楷體" w:hAnsi="標楷體" w:cs="Times New Roman"/>
          <w:szCs w:val="24"/>
        </w:rPr>
        <w:t>為什麼不把我的銀子交給銀行，等我來的時候，連本帶利都可以</w:t>
      </w:r>
      <w:r w:rsidR="00AE3C2A">
        <w:rPr>
          <w:rFonts w:ascii="標楷體" w:eastAsia="標楷體" w:hAnsi="標楷體" w:cs="Times New Roman" w:hint="eastAsia"/>
          <w:szCs w:val="24"/>
        </w:rPr>
        <w:t>要</w:t>
      </w:r>
      <w:r w:rsidRPr="00AE3C2A">
        <w:rPr>
          <w:rFonts w:ascii="標楷體" w:eastAsia="標楷體" w:hAnsi="標楷體" w:cs="Times New Roman"/>
          <w:szCs w:val="24"/>
        </w:rPr>
        <w:t>回來呢？</w:t>
      </w:r>
      <w:r w:rsidR="00AE3C2A">
        <w:rPr>
          <w:rFonts w:ascii="Times New Roman" w:eastAsia="華康細圓體" w:hAnsi="Times New Roman" w:cs="Times New Roman" w:hint="eastAsia"/>
          <w:szCs w:val="24"/>
        </w:rPr>
        <w:t>」人把錢放在銀行，不用做什麼，就可以生利息。</w:t>
      </w:r>
      <w:r w:rsidRPr="002833C9">
        <w:rPr>
          <w:rFonts w:ascii="Times New Roman" w:eastAsia="華康細圓體" w:hAnsi="Times New Roman" w:cs="Times New Roman"/>
          <w:szCs w:val="24"/>
        </w:rPr>
        <w:t>就屬靈上而言，可以指聚會</w:t>
      </w:r>
      <w:r w:rsidR="00AE3C2A">
        <w:rPr>
          <w:rFonts w:ascii="Times New Roman" w:eastAsia="華康細圓體" w:hAnsi="Times New Roman" w:cs="Times New Roman"/>
          <w:szCs w:val="24"/>
        </w:rPr>
        <w:t>，</w:t>
      </w:r>
      <w:r w:rsidRPr="002833C9">
        <w:rPr>
          <w:rFonts w:ascii="Times New Roman" w:eastAsia="華康細圓體" w:hAnsi="Times New Roman" w:cs="Times New Roman"/>
          <w:szCs w:val="24"/>
        </w:rPr>
        <w:t>我們</w:t>
      </w:r>
      <w:r w:rsidR="00AE3C2A">
        <w:rPr>
          <w:rFonts w:ascii="Times New Roman" w:eastAsia="華康細圓體" w:hAnsi="Times New Roman" w:cs="Times New Roman" w:hint="eastAsia"/>
          <w:szCs w:val="24"/>
        </w:rPr>
        <w:t>領受了</w:t>
      </w:r>
      <w:r w:rsidRPr="002833C9">
        <w:rPr>
          <w:rFonts w:ascii="Times New Roman" w:eastAsia="華康細圓體" w:hAnsi="Times New Roman" w:cs="Times New Roman"/>
          <w:szCs w:val="24"/>
        </w:rPr>
        <w:t>福音，重生以後忠心地聚會，</w:t>
      </w:r>
      <w:r w:rsidR="00AE3C2A">
        <w:rPr>
          <w:rFonts w:ascii="Times New Roman" w:eastAsia="華康細圓體" w:hAnsi="Times New Roman" w:cs="Times New Roman"/>
          <w:szCs w:val="24"/>
        </w:rPr>
        <w:t>不</w:t>
      </w:r>
      <w:r w:rsidR="00AE3C2A">
        <w:rPr>
          <w:rFonts w:ascii="Times New Roman" w:eastAsia="華康細圓體" w:hAnsi="Times New Roman" w:cs="Times New Roman" w:hint="eastAsia"/>
          <w:szCs w:val="24"/>
        </w:rPr>
        <w:t>用做什麼，就是坐在聚會中，</w:t>
      </w:r>
      <w:r w:rsidRPr="002833C9">
        <w:rPr>
          <w:rFonts w:ascii="Times New Roman" w:eastAsia="華康細圓體" w:hAnsi="Times New Roman" w:cs="Times New Roman"/>
          <w:szCs w:val="24"/>
        </w:rPr>
        <w:t>好好地追求主，</w:t>
      </w:r>
      <w:r w:rsidR="00AE3C2A">
        <w:rPr>
          <w:rFonts w:ascii="Times New Roman" w:eastAsia="華康細圓體" w:hAnsi="Times New Roman" w:cs="Times New Roman" w:hint="eastAsia"/>
          <w:szCs w:val="24"/>
        </w:rPr>
        <w:t>學習真道，</w:t>
      </w:r>
      <w:r w:rsidRPr="002833C9">
        <w:rPr>
          <w:rFonts w:ascii="Times New Roman" w:eastAsia="華康細圓體" w:hAnsi="Times New Roman" w:cs="Times New Roman"/>
          <w:szCs w:val="24"/>
        </w:rPr>
        <w:t>就能讓主全備的救恩成就在我們身上</w:t>
      </w:r>
      <w:r w:rsidR="00AE3C2A">
        <w:rPr>
          <w:rFonts w:ascii="Times New Roman" w:eastAsia="華康細圓體" w:hAnsi="Times New Roman" w:cs="Times New Roman"/>
          <w:szCs w:val="24"/>
        </w:rPr>
        <w:t>，</w:t>
      </w:r>
      <w:r w:rsidR="00AE3C2A">
        <w:rPr>
          <w:rFonts w:ascii="Times New Roman" w:eastAsia="華康細圓體" w:hAnsi="Times New Roman" w:cs="Times New Roman" w:hint="eastAsia"/>
          <w:szCs w:val="24"/>
        </w:rPr>
        <w:t>就能得的更豐盛</w:t>
      </w:r>
      <w:r w:rsidRPr="002833C9">
        <w:rPr>
          <w:rFonts w:ascii="Times New Roman" w:eastAsia="華康細圓體" w:hAnsi="Times New Roman" w:cs="Times New Roman"/>
          <w:szCs w:val="24"/>
        </w:rPr>
        <w:t>。而第三位僕人疏忽對主的追求，沒</w:t>
      </w:r>
      <w:r w:rsidR="00AE3C2A">
        <w:rPr>
          <w:rFonts w:ascii="Times New Roman" w:eastAsia="華康細圓體" w:hAnsi="Times New Roman" w:cs="Times New Roman" w:hint="eastAsia"/>
          <w:szCs w:val="24"/>
        </w:rPr>
        <w:t>有</w:t>
      </w:r>
      <w:r w:rsidRPr="002833C9">
        <w:rPr>
          <w:rFonts w:ascii="Times New Roman" w:eastAsia="華康細圓體" w:hAnsi="Times New Roman" w:cs="Times New Roman"/>
          <w:szCs w:val="24"/>
        </w:rPr>
        <w:t>把握今生竭力追求認識主，</w:t>
      </w:r>
      <w:r w:rsidR="00AE3C2A">
        <w:rPr>
          <w:rFonts w:ascii="Times New Roman" w:eastAsia="華康細圓體" w:hAnsi="Times New Roman" w:cs="Times New Roman" w:hint="eastAsia"/>
          <w:szCs w:val="24"/>
        </w:rPr>
        <w:t>讓</w:t>
      </w:r>
      <w:r w:rsidRPr="002833C9">
        <w:rPr>
          <w:rFonts w:ascii="Times New Roman" w:eastAsia="華康細圓體" w:hAnsi="Times New Roman" w:cs="Times New Roman"/>
          <w:szCs w:val="24"/>
        </w:rPr>
        <w:t>主全備的救恩成就在自己身上，因此也沒有能力將主</w:t>
      </w:r>
      <w:r w:rsidR="00AE3C2A">
        <w:rPr>
          <w:rFonts w:ascii="Times New Roman" w:eastAsia="華康細圓體" w:hAnsi="Times New Roman" w:cs="Times New Roman" w:hint="eastAsia"/>
          <w:szCs w:val="24"/>
        </w:rPr>
        <w:t>的</w:t>
      </w:r>
      <w:r w:rsidRPr="002833C9">
        <w:rPr>
          <w:rFonts w:ascii="Times New Roman" w:eastAsia="華康細圓體" w:hAnsi="Times New Roman" w:cs="Times New Roman"/>
          <w:szCs w:val="24"/>
        </w:rPr>
        <w:t>全備福音傳給別人。主再來時，</w:t>
      </w:r>
      <w:r w:rsidRPr="00AE3C2A">
        <w:rPr>
          <w:rFonts w:ascii="華康細圓體" w:eastAsia="華康細圓體" w:hAnsi="標楷體" w:cs="Times New Roman" w:hint="eastAsia"/>
          <w:szCs w:val="24"/>
        </w:rPr>
        <w:t>他只是僅僅得救</w:t>
      </w:r>
      <w:r w:rsidRPr="00AE3C2A">
        <w:rPr>
          <w:rFonts w:ascii="標楷體" w:eastAsia="標楷體" w:hAnsi="標楷體" w:cs="Times New Roman"/>
          <w:szCs w:val="24"/>
        </w:rPr>
        <w:t>，</w:t>
      </w:r>
      <w:r w:rsidR="00AE3C2A">
        <w:rPr>
          <w:rFonts w:ascii="華康細圓體" w:eastAsia="華康細圓體" w:hAnsi="Times New Roman" w:cs="Times New Roman" w:hint="eastAsia"/>
          <w:szCs w:val="24"/>
        </w:rPr>
        <w:t>「</w:t>
      </w:r>
      <w:r w:rsidRPr="00AE3C2A">
        <w:rPr>
          <w:rFonts w:ascii="標楷體" w:eastAsia="標楷體" w:hAnsi="標楷體" w:cs="Times New Roman"/>
          <w:szCs w:val="24"/>
        </w:rPr>
        <w:t>雖然得救，乃像從火裡經過的一樣。</w:t>
      </w:r>
      <w:r w:rsidR="003D5868" w:rsidRPr="00AE3C2A">
        <w:rPr>
          <w:rFonts w:ascii="標楷體" w:eastAsia="標楷體" w:hAnsi="標楷體" w:cs="Times New Roman"/>
          <w:szCs w:val="24"/>
        </w:rPr>
        <w:t>」</w:t>
      </w:r>
      <w:r w:rsidR="003D5868" w:rsidRPr="002833C9">
        <w:rPr>
          <w:rFonts w:ascii="Times New Roman" w:eastAsia="華康細圓體" w:hAnsi="Times New Roman" w:cs="Times New Roman"/>
          <w:szCs w:val="24"/>
        </w:rPr>
        <w:t>（林前三</w:t>
      </w:r>
      <w:r w:rsidR="003D5868" w:rsidRPr="002833C9">
        <w:rPr>
          <w:rFonts w:ascii="Times New Roman" w:eastAsia="華康細圓體" w:hAnsi="Times New Roman" w:cs="Times New Roman"/>
          <w:szCs w:val="24"/>
        </w:rPr>
        <w:t>15</w:t>
      </w:r>
      <w:r w:rsidR="003D5868" w:rsidRPr="002833C9">
        <w:rPr>
          <w:rFonts w:ascii="Times New Roman" w:eastAsia="華康細圓體" w:hAnsi="Times New Roman" w:cs="Times New Roman"/>
          <w:szCs w:val="24"/>
        </w:rPr>
        <w:t>）</w:t>
      </w:r>
    </w:p>
    <w:p w:rsidR="00F20F48" w:rsidRDefault="003D5868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其餘的七個</w:t>
      </w:r>
      <w:r w:rsidR="00AE3C2A">
        <w:rPr>
          <w:rFonts w:ascii="Times New Roman" w:eastAsia="華康細圓體" w:hAnsi="Times New Roman" w:cs="Times New Roman"/>
          <w:szCs w:val="24"/>
        </w:rPr>
        <w:t>僕人沉默不言。這七位僕人每人也都接受了一錠銀子。十個僕人中前三</w:t>
      </w:r>
      <w:r w:rsidR="00AE3C2A">
        <w:rPr>
          <w:rFonts w:ascii="Times New Roman" w:eastAsia="華康細圓體" w:hAnsi="Times New Roman" w:cs="Times New Roman" w:hint="eastAsia"/>
          <w:szCs w:val="24"/>
        </w:rPr>
        <w:t>位</w:t>
      </w:r>
      <w:r w:rsidRPr="002833C9">
        <w:rPr>
          <w:rFonts w:ascii="Times New Roman" w:eastAsia="華康細圓體" w:hAnsi="Times New Roman" w:cs="Times New Roman"/>
          <w:szCs w:val="24"/>
        </w:rPr>
        <w:t>代表了其餘所有的人。其餘的人雖然沒有提到，但可以想見，他們一定也在相同</w:t>
      </w:r>
      <w:r w:rsidR="00AE3C2A">
        <w:rPr>
          <w:rFonts w:ascii="Times New Roman" w:eastAsia="華康細圓體" w:hAnsi="Times New Roman" w:cs="Times New Roman" w:hint="eastAsia"/>
          <w:szCs w:val="24"/>
        </w:rPr>
        <w:t>的</w:t>
      </w:r>
      <w:r w:rsidRPr="002833C9">
        <w:rPr>
          <w:rFonts w:ascii="Times New Roman" w:eastAsia="華康細圓體" w:hAnsi="Times New Roman" w:cs="Times New Roman"/>
          <w:szCs w:val="24"/>
        </w:rPr>
        <w:t>原則下受賞罰。願主再來的時候，看我們是忠心的僕人，一生忠於祂所交託給我們的全備救恩，亦即靈魂體全備</w:t>
      </w:r>
      <w:r w:rsidR="00F20F48">
        <w:rPr>
          <w:rFonts w:ascii="Times New Roman" w:eastAsia="華康細圓體" w:hAnsi="Times New Roman" w:cs="Times New Roman" w:hint="eastAsia"/>
          <w:szCs w:val="24"/>
        </w:rPr>
        <w:t>的</w:t>
      </w:r>
      <w:r w:rsidRPr="002833C9">
        <w:rPr>
          <w:rFonts w:ascii="Times New Roman" w:eastAsia="華康細圓體" w:hAnsi="Times New Roman" w:cs="Times New Roman"/>
          <w:szCs w:val="24"/>
        </w:rPr>
        <w:t>救恩。羅馬書八章</w:t>
      </w:r>
      <w:r w:rsidRPr="002833C9">
        <w:rPr>
          <w:rFonts w:ascii="Times New Roman" w:eastAsia="華康細圓體" w:hAnsi="Times New Roman" w:cs="Times New Roman"/>
          <w:szCs w:val="24"/>
        </w:rPr>
        <w:t>29</w:t>
      </w:r>
      <w:r w:rsidRPr="002833C9">
        <w:rPr>
          <w:rFonts w:ascii="Times New Roman" w:eastAsia="華康細圓體" w:hAnsi="Times New Roman" w:cs="Times New Roman"/>
          <w:szCs w:val="24"/>
        </w:rPr>
        <w:t>節說：「</w:t>
      </w:r>
      <w:r w:rsidRPr="002833C9">
        <w:rPr>
          <w:rFonts w:ascii="Times New Roman" w:eastAsia="標楷體" w:hAnsi="標楷體" w:cs="Times New Roman"/>
          <w:szCs w:val="24"/>
        </w:rPr>
        <w:t>效法祂兒子的模樣</w:t>
      </w:r>
      <w:r w:rsidRPr="002833C9">
        <w:rPr>
          <w:rFonts w:ascii="Times New Roman" w:eastAsia="華康細圓體" w:hAnsi="Times New Roman" w:cs="Times New Roman"/>
          <w:szCs w:val="24"/>
        </w:rPr>
        <w:t>」，英文欽定本聖經譯作：</w:t>
      </w:r>
      <w:r w:rsidRPr="002833C9">
        <w:rPr>
          <w:rFonts w:ascii="Times New Roman" w:eastAsia="華康細圓體" w:hAnsi="Times New Roman" w:cs="Times New Roman"/>
          <w:szCs w:val="24"/>
        </w:rPr>
        <w:t>to be conformed to the image of His son ──</w:t>
      </w:r>
      <w:r w:rsidRPr="002833C9">
        <w:rPr>
          <w:rFonts w:ascii="Times New Roman" w:eastAsia="華康細圓體" w:hAnsi="Times New Roman" w:cs="Times New Roman"/>
          <w:szCs w:val="24"/>
        </w:rPr>
        <w:t>「和祂兒子一模一樣」。這是神作工的總目標，是</w:t>
      </w:r>
      <w:r w:rsidR="00F20F48">
        <w:rPr>
          <w:rFonts w:ascii="Times New Roman" w:eastAsia="華康細圓體" w:hAnsi="Times New Roman" w:cs="Times New Roman" w:hint="eastAsia"/>
          <w:szCs w:val="24"/>
        </w:rPr>
        <w:t>神將全備救恩成就在我們身上的結果</w:t>
      </w:r>
      <w:r w:rsidRPr="002833C9">
        <w:rPr>
          <w:rFonts w:ascii="Times New Roman" w:eastAsia="華康細圓體" w:hAnsi="Times New Roman" w:cs="Times New Roman"/>
          <w:szCs w:val="24"/>
        </w:rPr>
        <w:t>。神</w:t>
      </w:r>
      <w:r w:rsidR="00F20F48">
        <w:rPr>
          <w:rFonts w:ascii="Times New Roman" w:eastAsia="華康細圓體" w:hAnsi="Times New Roman" w:cs="Times New Roman" w:hint="eastAsia"/>
          <w:szCs w:val="24"/>
        </w:rPr>
        <w:t>選召了我們，使我們能</w:t>
      </w:r>
      <w:r w:rsidRPr="002833C9">
        <w:rPr>
          <w:rFonts w:ascii="Times New Roman" w:eastAsia="華康細圓體" w:hAnsi="Times New Roman" w:cs="Times New Roman"/>
          <w:szCs w:val="24"/>
        </w:rPr>
        <w:t>信靠耶穌</w:t>
      </w:r>
      <w:r w:rsidR="00D36CFD" w:rsidRPr="002833C9">
        <w:rPr>
          <w:rFonts w:ascii="Times New Roman" w:eastAsia="華康細圓體" w:hAnsi="Times New Roman" w:cs="Times New Roman"/>
          <w:szCs w:val="24"/>
        </w:rPr>
        <w:t>、接受耶穌的救恩、接受耶穌的義作</w:t>
      </w:r>
      <w:r w:rsidR="00F20F48">
        <w:rPr>
          <w:rFonts w:ascii="Times New Roman" w:eastAsia="華康細圓體" w:hAnsi="Times New Roman" w:cs="Times New Roman" w:hint="eastAsia"/>
          <w:szCs w:val="24"/>
        </w:rPr>
        <w:t>我</w:t>
      </w:r>
      <w:r w:rsidR="00D36CFD" w:rsidRPr="002833C9">
        <w:rPr>
          <w:rFonts w:ascii="Times New Roman" w:eastAsia="華康細圓體" w:hAnsi="Times New Roman" w:cs="Times New Roman"/>
          <w:szCs w:val="24"/>
        </w:rPr>
        <w:t>們的義、被神稱為義。</w:t>
      </w:r>
      <w:r w:rsidR="00F20F48">
        <w:rPr>
          <w:rFonts w:ascii="Times New Roman" w:eastAsia="華康細圓體" w:hAnsi="Times New Roman" w:cs="Times New Roman" w:hint="eastAsia"/>
          <w:szCs w:val="24"/>
        </w:rPr>
        <w:t>我們</w:t>
      </w:r>
      <w:r w:rsidR="00D36CFD" w:rsidRPr="002833C9">
        <w:rPr>
          <w:rFonts w:ascii="Times New Roman" w:eastAsia="華康細圓體" w:hAnsi="Times New Roman" w:cs="Times New Roman"/>
          <w:szCs w:val="24"/>
        </w:rPr>
        <w:t>站在因信稱義的地位上，一生竭力追求主，讓主的榮耀繼續不</w:t>
      </w:r>
      <w:r w:rsidR="005C6CB4">
        <w:rPr>
          <w:rFonts w:ascii="Times New Roman" w:eastAsia="華康細圓體" w:hAnsi="Times New Roman" w:cs="Times New Roman" w:hint="eastAsia"/>
          <w:szCs w:val="24"/>
        </w:rPr>
        <w:t>斷</w:t>
      </w:r>
      <w:r w:rsidR="00D36CFD" w:rsidRPr="002833C9">
        <w:rPr>
          <w:rFonts w:ascii="Times New Roman" w:eastAsia="華康細圓體" w:hAnsi="Times New Roman" w:cs="Times New Roman"/>
          <w:szCs w:val="24"/>
        </w:rPr>
        <w:t>充滿</w:t>
      </w:r>
      <w:r w:rsidR="005C6CB4">
        <w:rPr>
          <w:rFonts w:ascii="Times New Roman" w:eastAsia="華康細圓體" w:hAnsi="Times New Roman" w:cs="Times New Roman" w:hint="eastAsia"/>
          <w:szCs w:val="24"/>
        </w:rPr>
        <w:t>我</w:t>
      </w:r>
      <w:r w:rsidR="00D36CFD" w:rsidRPr="002833C9">
        <w:rPr>
          <w:rFonts w:ascii="Times New Roman" w:eastAsia="華康細圓體" w:hAnsi="Times New Roman" w:cs="Times New Roman"/>
          <w:szCs w:val="24"/>
        </w:rPr>
        <w:t>們，常浸沐在神榮耀的同在中，</w:t>
      </w:r>
      <w:r w:rsidR="00F20F48">
        <w:rPr>
          <w:rFonts w:ascii="Times New Roman" w:eastAsia="華康細圓體" w:hAnsi="Times New Roman" w:cs="Times New Roman" w:hint="eastAsia"/>
          <w:szCs w:val="24"/>
        </w:rPr>
        <w:t>在榮耀中傳福音</w:t>
      </w:r>
      <w:r w:rsidR="00F20F48">
        <w:rPr>
          <w:rFonts w:ascii="華康細圓體" w:eastAsia="華康細圓體" w:hAnsi="Times New Roman" w:cs="Times New Roman" w:hint="eastAsia"/>
          <w:szCs w:val="24"/>
        </w:rPr>
        <w:t>、</w:t>
      </w:r>
      <w:r w:rsidR="00F20F48">
        <w:rPr>
          <w:rFonts w:ascii="Times New Roman" w:eastAsia="華康細圓體" w:hAnsi="Times New Roman" w:cs="Times New Roman" w:hint="eastAsia"/>
          <w:szCs w:val="24"/>
        </w:rPr>
        <w:t>事奉神</w:t>
      </w:r>
      <w:r w:rsidR="00F20F48">
        <w:rPr>
          <w:rFonts w:ascii="華康細圓體" w:eastAsia="華康細圓體" w:hAnsi="Times New Roman" w:cs="Times New Roman" w:hint="eastAsia"/>
          <w:szCs w:val="24"/>
        </w:rPr>
        <w:t>、</w:t>
      </w:r>
      <w:r w:rsidR="00F20F48">
        <w:rPr>
          <w:rFonts w:ascii="Times New Roman" w:eastAsia="華康細圓體" w:hAnsi="Times New Roman" w:cs="Times New Roman" w:hint="eastAsia"/>
          <w:szCs w:val="24"/>
        </w:rPr>
        <w:t>順服神，直到我們身上</w:t>
      </w:r>
      <w:r w:rsidR="00D36CFD" w:rsidRPr="002833C9">
        <w:rPr>
          <w:rFonts w:ascii="Times New Roman" w:eastAsia="華康細圓體" w:hAnsi="Times New Roman" w:cs="Times New Roman"/>
          <w:szCs w:val="24"/>
        </w:rPr>
        <w:t>完完全全彰顯出神兒子的榮耀形像來</w:t>
      </w:r>
      <w:r w:rsidR="00F20F48">
        <w:rPr>
          <w:rFonts w:ascii="Times New Roman" w:eastAsia="華康細圓體" w:hAnsi="Times New Roman" w:cs="Times New Roman"/>
          <w:szCs w:val="24"/>
        </w:rPr>
        <w:t>。</w:t>
      </w:r>
      <w:r w:rsidR="00D36CFD" w:rsidRPr="002833C9">
        <w:rPr>
          <w:rFonts w:ascii="Times New Roman" w:eastAsia="華康細圓體" w:hAnsi="Times New Roman" w:cs="Times New Roman"/>
          <w:szCs w:val="24"/>
        </w:rPr>
        <w:t>當主再來時，</w:t>
      </w:r>
      <w:r w:rsidR="00F20F48">
        <w:rPr>
          <w:rFonts w:ascii="Times New Roman" w:eastAsia="華康細圓體" w:hAnsi="Times New Roman" w:cs="Times New Roman" w:hint="eastAsia"/>
          <w:szCs w:val="24"/>
        </w:rPr>
        <w:t>我</w:t>
      </w:r>
      <w:r w:rsidR="00D36CFD" w:rsidRPr="002833C9">
        <w:rPr>
          <w:rFonts w:ascii="Times New Roman" w:eastAsia="華康細圓體" w:hAnsi="Times New Roman" w:cs="Times New Roman"/>
          <w:szCs w:val="24"/>
        </w:rPr>
        <w:t>們要得榮耀，神也要在</w:t>
      </w:r>
      <w:r w:rsidR="00F20F48">
        <w:rPr>
          <w:rFonts w:ascii="Times New Roman" w:eastAsia="華康細圓體" w:hAnsi="Times New Roman" w:cs="Times New Roman" w:hint="eastAsia"/>
          <w:szCs w:val="24"/>
        </w:rPr>
        <w:t>我</w:t>
      </w:r>
      <w:r w:rsidR="00D36CFD" w:rsidRPr="002833C9">
        <w:rPr>
          <w:rFonts w:ascii="Times New Roman" w:eastAsia="華康細圓體" w:hAnsi="Times New Roman" w:cs="Times New Roman"/>
          <w:szCs w:val="24"/>
        </w:rPr>
        <w:t>們身上得榮耀。</w:t>
      </w:r>
      <w:r w:rsidR="00F20F48">
        <w:rPr>
          <w:rFonts w:ascii="Times New Roman" w:eastAsia="華康細圓體" w:hAnsi="Times New Roman" w:cs="Times New Roman" w:hint="eastAsia"/>
          <w:szCs w:val="24"/>
        </w:rPr>
        <w:t>我</w:t>
      </w:r>
      <w:r w:rsidR="00F20F48">
        <w:rPr>
          <w:rFonts w:ascii="Times New Roman" w:eastAsia="華康細圓體" w:hAnsi="Times New Roman" w:cs="Times New Roman"/>
          <w:szCs w:val="24"/>
        </w:rPr>
        <w:t>們不只自己得著並展示造物主的榮耀，</w:t>
      </w:r>
      <w:r w:rsidR="00F20F48">
        <w:rPr>
          <w:rFonts w:ascii="Times New Roman" w:eastAsia="華康細圓體" w:hAnsi="Times New Roman" w:cs="Times New Roman" w:hint="eastAsia"/>
          <w:szCs w:val="24"/>
        </w:rPr>
        <w:t>我</w:t>
      </w:r>
      <w:r w:rsidR="00D36CFD" w:rsidRPr="002833C9">
        <w:rPr>
          <w:rFonts w:ascii="Times New Roman" w:eastAsia="華康細圓體" w:hAnsi="Times New Roman" w:cs="Times New Roman"/>
          <w:szCs w:val="24"/>
        </w:rPr>
        <w:t>們也</w:t>
      </w:r>
      <w:r w:rsidR="00F20F48">
        <w:rPr>
          <w:rFonts w:ascii="Times New Roman" w:eastAsia="華康細圓體" w:hAnsi="Times New Roman" w:cs="Times New Roman" w:hint="eastAsia"/>
          <w:szCs w:val="24"/>
        </w:rPr>
        <w:t>要</w:t>
      </w:r>
      <w:r w:rsidR="00F20F48">
        <w:rPr>
          <w:rFonts w:ascii="Times New Roman" w:eastAsia="華康細圓體" w:hAnsi="Times New Roman" w:cs="Times New Roman"/>
          <w:szCs w:val="24"/>
        </w:rPr>
        <w:t>傳福音給別人，帶領人來聚會，大家一起追求主的榮耀。</w:t>
      </w:r>
      <w:r w:rsidR="00F20F48">
        <w:rPr>
          <w:rFonts w:ascii="Times New Roman" w:eastAsia="華康細圓體" w:hAnsi="Times New Roman" w:cs="Times New Roman" w:hint="eastAsia"/>
          <w:szCs w:val="24"/>
        </w:rPr>
        <w:t>我</w:t>
      </w:r>
      <w:r w:rsidR="00D36CFD" w:rsidRPr="002833C9">
        <w:rPr>
          <w:rFonts w:ascii="Times New Roman" w:eastAsia="華康細圓體" w:hAnsi="Times New Roman" w:cs="Times New Roman"/>
          <w:szCs w:val="24"/>
        </w:rPr>
        <w:t>們從主領受</w:t>
      </w:r>
      <w:r w:rsidR="00D36CFD" w:rsidRPr="002833C9">
        <w:rPr>
          <w:rFonts w:ascii="Times New Roman" w:eastAsia="華康細圓體" w:hAnsi="Times New Roman" w:cs="Times New Roman"/>
          <w:szCs w:val="24"/>
        </w:rPr>
        <w:lastRenderedPageBreak/>
        <w:t>了銀子，領受了主所成就的靈魂體全備的救恩，領受了榮耀的福音</w:t>
      </w:r>
      <w:r w:rsidR="00F20F48">
        <w:rPr>
          <w:rFonts w:ascii="Times New Roman" w:eastAsia="華康細圓體" w:hAnsi="Times New Roman" w:cs="Times New Roman"/>
          <w:szCs w:val="24"/>
        </w:rPr>
        <w:t>，</w:t>
      </w:r>
      <w:r w:rsidR="00F20F48">
        <w:rPr>
          <w:rFonts w:ascii="Times New Roman" w:eastAsia="華康細圓體" w:hAnsi="Times New Roman" w:cs="Times New Roman" w:hint="eastAsia"/>
          <w:szCs w:val="24"/>
        </w:rPr>
        <w:t>就要</w:t>
      </w:r>
      <w:r w:rsidR="00D36CFD" w:rsidRPr="002833C9">
        <w:rPr>
          <w:rFonts w:ascii="Times New Roman" w:eastAsia="華康細圓體" w:hAnsi="Times New Roman" w:cs="Times New Roman"/>
          <w:szCs w:val="24"/>
        </w:rPr>
        <w:t>天天殷勤地追求主，完全順服主，忠心事奉主。</w:t>
      </w:r>
    </w:p>
    <w:p w:rsidR="003D5868" w:rsidRDefault="00D36CFD" w:rsidP="00F210B9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2833C9">
        <w:rPr>
          <w:rFonts w:ascii="Times New Roman" w:eastAsia="華康細圓體" w:hAnsi="Times New Roman" w:cs="Times New Roman"/>
          <w:szCs w:val="24"/>
        </w:rPr>
        <w:t>路加福音的這個比喻，以一條法則作結：「</w:t>
      </w:r>
      <w:r w:rsidRPr="00F20F48">
        <w:rPr>
          <w:rFonts w:ascii="標楷體" w:eastAsia="標楷體" w:hAnsi="標楷體" w:cs="Times New Roman"/>
          <w:szCs w:val="24"/>
        </w:rPr>
        <w:t>凡有的還要加給他；沒有的連他所有的，也要奪過來。</w:t>
      </w:r>
      <w:r w:rsidRPr="002833C9">
        <w:rPr>
          <w:rFonts w:ascii="Times New Roman" w:eastAsia="華康細圓體" w:hAnsi="Times New Roman" w:cs="Times New Roman"/>
          <w:szCs w:val="24"/>
        </w:rPr>
        <w:t>」在地上不追求主、不事奉主的人，會盡失一切</w:t>
      </w:r>
      <w:r w:rsidR="00F20F48">
        <w:rPr>
          <w:rFonts w:ascii="Times New Roman" w:eastAsia="華康細圓體" w:hAnsi="Times New Roman" w:cs="Times New Roman"/>
          <w:szCs w:val="24"/>
        </w:rPr>
        <w:t>，</w:t>
      </w:r>
      <w:r w:rsidR="000D7EA3">
        <w:rPr>
          <w:rFonts w:ascii="Times New Roman" w:eastAsia="華康細圓體" w:hAnsi="Times New Roman" w:cs="Times New Roman" w:hint="eastAsia"/>
          <w:szCs w:val="24"/>
        </w:rPr>
        <w:t>哀</w:t>
      </w:r>
      <w:r w:rsidR="00F20F48">
        <w:rPr>
          <w:rFonts w:ascii="Times New Roman" w:eastAsia="華康細圓體" w:hAnsi="Times New Roman" w:cs="Times New Roman" w:hint="eastAsia"/>
          <w:szCs w:val="24"/>
        </w:rPr>
        <w:t>哭切齒</w:t>
      </w:r>
      <w:r w:rsidRPr="002833C9">
        <w:rPr>
          <w:rFonts w:ascii="Times New Roman" w:eastAsia="華康細圓體" w:hAnsi="Times New Roman" w:cs="Times New Roman"/>
          <w:szCs w:val="24"/>
        </w:rPr>
        <w:t>。在地上認真追求主的人，在天上會有更榮耀的追求；在地上事奉主的人，在天上會從事更高的事奉。讓我們把握在地上的年日追求神，住在神的榮耀中，我們的目標</w:t>
      </w:r>
      <w:r w:rsidR="00F20F48">
        <w:rPr>
          <w:rFonts w:ascii="Times New Roman" w:eastAsia="華康細圓體" w:hAnsi="Times New Roman" w:cs="Times New Roman" w:hint="eastAsia"/>
          <w:szCs w:val="24"/>
        </w:rPr>
        <w:t>乃</w:t>
      </w:r>
      <w:r w:rsidRPr="002833C9">
        <w:rPr>
          <w:rFonts w:ascii="Times New Roman" w:eastAsia="華康細圓體" w:hAnsi="Times New Roman" w:cs="Times New Roman"/>
          <w:szCs w:val="24"/>
        </w:rPr>
        <w:t>是神自己</w:t>
      </w:r>
      <w:r w:rsidR="00F20F48">
        <w:rPr>
          <w:rFonts w:ascii="Times New Roman" w:eastAsia="華康細圓體" w:hAnsi="Times New Roman" w:cs="Times New Roman"/>
          <w:szCs w:val="24"/>
        </w:rPr>
        <w:t>，</w:t>
      </w:r>
      <w:r w:rsidR="00F20F48">
        <w:rPr>
          <w:rFonts w:ascii="Times New Roman" w:eastAsia="華康細圓體" w:hAnsi="Times New Roman" w:cs="Times New Roman" w:hint="eastAsia"/>
          <w:szCs w:val="24"/>
        </w:rPr>
        <w:t>神要使你比去年更多充滿神的榮耀，因為凡有的還要加給他。</w:t>
      </w:r>
      <w:r w:rsidR="000D7EA3">
        <w:rPr>
          <w:rFonts w:ascii="Times New Roman" w:eastAsia="華康細圓體" w:hAnsi="Times New Roman" w:cs="Times New Roman" w:hint="eastAsia"/>
          <w:szCs w:val="24"/>
        </w:rPr>
        <w:t xml:space="preserve">　</w:t>
      </w:r>
    </w:p>
    <w:p w:rsidR="000D7EA3" w:rsidRPr="000D7EA3" w:rsidRDefault="000D7EA3" w:rsidP="00F13461">
      <w:pPr>
        <w:spacing w:beforeLines="50" w:line="400" w:lineRule="exact"/>
        <w:jc w:val="both"/>
        <w:rPr>
          <w:rFonts w:ascii="Times New Roman" w:eastAsia="華康細圓體" w:hAnsi="Times New Roman" w:cs="Times New Roman"/>
          <w:szCs w:val="24"/>
        </w:rPr>
      </w:pPr>
    </w:p>
    <w:sectPr w:rsidR="000D7EA3" w:rsidRPr="000D7EA3" w:rsidSect="00BB7FD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5E9" w:rsidRDefault="00B855E9" w:rsidP="00103393">
      <w:r>
        <w:separator/>
      </w:r>
    </w:p>
  </w:endnote>
  <w:endnote w:type="continuationSeparator" w:id="1">
    <w:p w:rsidR="00B855E9" w:rsidRDefault="00B855E9" w:rsidP="0010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746342"/>
      <w:docPartObj>
        <w:docPartGallery w:val="Page Numbers (Bottom of Page)"/>
        <w:docPartUnique/>
      </w:docPartObj>
    </w:sdtPr>
    <w:sdtContent>
      <w:p w:rsidR="003D5868" w:rsidRDefault="00F13461">
        <w:pPr>
          <w:pStyle w:val="a5"/>
          <w:jc w:val="center"/>
        </w:pPr>
        <w:r w:rsidRPr="00F13461">
          <w:fldChar w:fldCharType="begin"/>
        </w:r>
        <w:r w:rsidR="00B855E9">
          <w:instrText>PAGE   \* MERGEFORMAT</w:instrText>
        </w:r>
        <w:r w:rsidRPr="00F13461">
          <w:fldChar w:fldCharType="separate"/>
        </w:r>
        <w:r w:rsidR="00F210B9" w:rsidRPr="00F210B9">
          <w:rPr>
            <w:noProof/>
            <w:lang w:val="zh-TW"/>
          </w:rPr>
          <w:t>17</w:t>
        </w:r>
        <w:r>
          <w:rPr>
            <w:noProof/>
            <w:lang w:val="zh-TW"/>
          </w:rPr>
          <w:fldChar w:fldCharType="end"/>
        </w:r>
      </w:p>
    </w:sdtContent>
  </w:sdt>
  <w:p w:rsidR="003D5868" w:rsidRDefault="003D58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5E9" w:rsidRDefault="00B855E9" w:rsidP="00103393">
      <w:r>
        <w:separator/>
      </w:r>
    </w:p>
  </w:footnote>
  <w:footnote w:type="continuationSeparator" w:id="1">
    <w:p w:rsidR="00B855E9" w:rsidRDefault="00B855E9" w:rsidP="00103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1CF"/>
    <w:multiLevelType w:val="hybridMultilevel"/>
    <w:tmpl w:val="E592CB58"/>
    <w:lvl w:ilvl="0" w:tplc="86DAC5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372150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4" w:tplc="A3B4D24A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5" w:tplc="EAFEDA9E">
      <w:start w:val="1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6" w:tplc="6BC875C4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7" w:tplc="87D47184">
      <w:start w:val="1"/>
      <w:numFmt w:val="decimal"/>
      <w:lvlText w:val="%8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8" w:tplc="01E4EBB8">
      <w:start w:val="1"/>
      <w:numFmt w:val="decimal"/>
      <w:lvlText w:val="%9.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1">
    <w:nsid w:val="1D946896"/>
    <w:multiLevelType w:val="hybridMultilevel"/>
    <w:tmpl w:val="1544174A"/>
    <w:lvl w:ilvl="0" w:tplc="A2CCEF3A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04F26C1"/>
    <w:multiLevelType w:val="hybridMultilevel"/>
    <w:tmpl w:val="7CDC77BC"/>
    <w:lvl w:ilvl="0" w:tplc="59E668A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571E2A"/>
    <w:multiLevelType w:val="hybridMultilevel"/>
    <w:tmpl w:val="E3D0580A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2E9426EA"/>
    <w:multiLevelType w:val="hybridMultilevel"/>
    <w:tmpl w:val="76A06860"/>
    <w:lvl w:ilvl="0" w:tplc="5DBED2B2">
      <w:start w:val="1"/>
      <w:numFmt w:val="taiwaneseCountingThousand"/>
      <w:lvlText w:val="%1、"/>
      <w:lvlJc w:val="left"/>
      <w:pPr>
        <w:ind w:left="1416" w:hanging="9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05E33DA"/>
    <w:multiLevelType w:val="hybridMultilevel"/>
    <w:tmpl w:val="BDC47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A17643"/>
    <w:multiLevelType w:val="hybridMultilevel"/>
    <w:tmpl w:val="54DE5E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97E52FC"/>
    <w:multiLevelType w:val="hybridMultilevel"/>
    <w:tmpl w:val="C0DEC11C"/>
    <w:lvl w:ilvl="0" w:tplc="BA3E57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85E65FB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2" w:tplc="61FA49A0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3" w:tplc="EC307C5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4" w:tplc="95AEDD10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5" w:tplc="0A62C148">
      <w:start w:val="1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6" w:tplc="0D0E4EE4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7" w:tplc="4FD2BCC0">
      <w:start w:val="1"/>
      <w:numFmt w:val="decimal"/>
      <w:lvlText w:val="%8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8" w:tplc="BA7C98CE">
      <w:start w:val="1"/>
      <w:numFmt w:val="decimal"/>
      <w:lvlText w:val="%9.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8">
    <w:nsid w:val="39CE5864"/>
    <w:multiLevelType w:val="hybridMultilevel"/>
    <w:tmpl w:val="F9D283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8634D95"/>
    <w:multiLevelType w:val="hybridMultilevel"/>
    <w:tmpl w:val="3F9A5E4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A931D50"/>
    <w:multiLevelType w:val="hybridMultilevel"/>
    <w:tmpl w:val="4D7053C8"/>
    <w:lvl w:ilvl="0" w:tplc="89806676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76FC7172"/>
    <w:multiLevelType w:val="hybridMultilevel"/>
    <w:tmpl w:val="D9866C14"/>
    <w:lvl w:ilvl="0" w:tplc="7CB0DA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BBF"/>
    <w:rsid w:val="000015B0"/>
    <w:rsid w:val="00024E22"/>
    <w:rsid w:val="00035A72"/>
    <w:rsid w:val="00041483"/>
    <w:rsid w:val="0005217A"/>
    <w:rsid w:val="00066FD0"/>
    <w:rsid w:val="000766D4"/>
    <w:rsid w:val="00077DC7"/>
    <w:rsid w:val="00085AAC"/>
    <w:rsid w:val="00092F7A"/>
    <w:rsid w:val="000A12E5"/>
    <w:rsid w:val="000A5BB7"/>
    <w:rsid w:val="000B75BA"/>
    <w:rsid w:val="000C36ED"/>
    <w:rsid w:val="000C7BF3"/>
    <w:rsid w:val="000D1E94"/>
    <w:rsid w:val="000D37AB"/>
    <w:rsid w:val="000D3997"/>
    <w:rsid w:val="000D7EA3"/>
    <w:rsid w:val="000E786A"/>
    <w:rsid w:val="000F100E"/>
    <w:rsid w:val="000F7D89"/>
    <w:rsid w:val="001020F0"/>
    <w:rsid w:val="00103393"/>
    <w:rsid w:val="0010737E"/>
    <w:rsid w:val="00107A4A"/>
    <w:rsid w:val="00112CFE"/>
    <w:rsid w:val="00127BA7"/>
    <w:rsid w:val="00135EBA"/>
    <w:rsid w:val="00136C50"/>
    <w:rsid w:val="0014018A"/>
    <w:rsid w:val="00160DB1"/>
    <w:rsid w:val="00164986"/>
    <w:rsid w:val="001675CB"/>
    <w:rsid w:val="00173FCA"/>
    <w:rsid w:val="00176CF3"/>
    <w:rsid w:val="001816BD"/>
    <w:rsid w:val="00182C14"/>
    <w:rsid w:val="00185B50"/>
    <w:rsid w:val="00194962"/>
    <w:rsid w:val="001A13F6"/>
    <w:rsid w:val="001B1AF4"/>
    <w:rsid w:val="001B57DE"/>
    <w:rsid w:val="001D1460"/>
    <w:rsid w:val="001D6EE5"/>
    <w:rsid w:val="001D7577"/>
    <w:rsid w:val="001E1AB9"/>
    <w:rsid w:val="001E6135"/>
    <w:rsid w:val="001F7C6C"/>
    <w:rsid w:val="00200DE2"/>
    <w:rsid w:val="002066EC"/>
    <w:rsid w:val="002073AB"/>
    <w:rsid w:val="00207D01"/>
    <w:rsid w:val="00214F26"/>
    <w:rsid w:val="002208F0"/>
    <w:rsid w:val="00223B94"/>
    <w:rsid w:val="002249FA"/>
    <w:rsid w:val="00227587"/>
    <w:rsid w:val="002278B0"/>
    <w:rsid w:val="0023341C"/>
    <w:rsid w:val="0023704F"/>
    <w:rsid w:val="00243D63"/>
    <w:rsid w:val="002450A3"/>
    <w:rsid w:val="00246C64"/>
    <w:rsid w:val="002501C2"/>
    <w:rsid w:val="00251A98"/>
    <w:rsid w:val="00252D6D"/>
    <w:rsid w:val="00263E4B"/>
    <w:rsid w:val="00263F81"/>
    <w:rsid w:val="002723C9"/>
    <w:rsid w:val="00273797"/>
    <w:rsid w:val="0027759C"/>
    <w:rsid w:val="00280516"/>
    <w:rsid w:val="002833C9"/>
    <w:rsid w:val="00285F9C"/>
    <w:rsid w:val="00287BF7"/>
    <w:rsid w:val="002923D0"/>
    <w:rsid w:val="00297786"/>
    <w:rsid w:val="00297C30"/>
    <w:rsid w:val="002A4489"/>
    <w:rsid w:val="002B088C"/>
    <w:rsid w:val="002B362D"/>
    <w:rsid w:val="002B3F0E"/>
    <w:rsid w:val="002C1B62"/>
    <w:rsid w:val="002C20A0"/>
    <w:rsid w:val="002C33F2"/>
    <w:rsid w:val="002D0631"/>
    <w:rsid w:val="002D5F12"/>
    <w:rsid w:val="002E0CB8"/>
    <w:rsid w:val="002F3373"/>
    <w:rsid w:val="002F3588"/>
    <w:rsid w:val="002F4AA1"/>
    <w:rsid w:val="002F7BE1"/>
    <w:rsid w:val="0030238B"/>
    <w:rsid w:val="003103A5"/>
    <w:rsid w:val="00310C28"/>
    <w:rsid w:val="00315AD7"/>
    <w:rsid w:val="00344A0E"/>
    <w:rsid w:val="00352B6F"/>
    <w:rsid w:val="00360096"/>
    <w:rsid w:val="003610AD"/>
    <w:rsid w:val="003624D7"/>
    <w:rsid w:val="00370973"/>
    <w:rsid w:val="00371CAA"/>
    <w:rsid w:val="00381527"/>
    <w:rsid w:val="00387991"/>
    <w:rsid w:val="00390DFE"/>
    <w:rsid w:val="00396477"/>
    <w:rsid w:val="003A0C8F"/>
    <w:rsid w:val="003A6E48"/>
    <w:rsid w:val="003A7602"/>
    <w:rsid w:val="003B4339"/>
    <w:rsid w:val="003B47BA"/>
    <w:rsid w:val="003B5A12"/>
    <w:rsid w:val="003B7D57"/>
    <w:rsid w:val="003C3CB6"/>
    <w:rsid w:val="003C61CE"/>
    <w:rsid w:val="003D3040"/>
    <w:rsid w:val="003D362C"/>
    <w:rsid w:val="003D5868"/>
    <w:rsid w:val="003F1509"/>
    <w:rsid w:val="003F1604"/>
    <w:rsid w:val="003F2F19"/>
    <w:rsid w:val="00400ACD"/>
    <w:rsid w:val="00412877"/>
    <w:rsid w:val="00421F50"/>
    <w:rsid w:val="00430C1C"/>
    <w:rsid w:val="00442CFC"/>
    <w:rsid w:val="00452A3D"/>
    <w:rsid w:val="00455670"/>
    <w:rsid w:val="00465B8C"/>
    <w:rsid w:val="00470521"/>
    <w:rsid w:val="00471396"/>
    <w:rsid w:val="00475E9D"/>
    <w:rsid w:val="00477D2B"/>
    <w:rsid w:val="00491EB9"/>
    <w:rsid w:val="004A34EC"/>
    <w:rsid w:val="004A6BB0"/>
    <w:rsid w:val="004B0687"/>
    <w:rsid w:val="004B06EA"/>
    <w:rsid w:val="004C74FF"/>
    <w:rsid w:val="004E44DE"/>
    <w:rsid w:val="004F0552"/>
    <w:rsid w:val="004F0CE6"/>
    <w:rsid w:val="004F2D83"/>
    <w:rsid w:val="004F430B"/>
    <w:rsid w:val="004F4596"/>
    <w:rsid w:val="004F501B"/>
    <w:rsid w:val="00501578"/>
    <w:rsid w:val="005015A1"/>
    <w:rsid w:val="00503E3E"/>
    <w:rsid w:val="00513C1A"/>
    <w:rsid w:val="00520E93"/>
    <w:rsid w:val="00523655"/>
    <w:rsid w:val="0054139A"/>
    <w:rsid w:val="00554C2F"/>
    <w:rsid w:val="00561944"/>
    <w:rsid w:val="0056295C"/>
    <w:rsid w:val="0057407A"/>
    <w:rsid w:val="00574126"/>
    <w:rsid w:val="00576535"/>
    <w:rsid w:val="005821C7"/>
    <w:rsid w:val="00587014"/>
    <w:rsid w:val="005A379D"/>
    <w:rsid w:val="005A61E3"/>
    <w:rsid w:val="005C2303"/>
    <w:rsid w:val="005C38FC"/>
    <w:rsid w:val="005C6CB4"/>
    <w:rsid w:val="005C714F"/>
    <w:rsid w:val="005C76C8"/>
    <w:rsid w:val="005D14E2"/>
    <w:rsid w:val="005D2C25"/>
    <w:rsid w:val="005D3515"/>
    <w:rsid w:val="005D4C10"/>
    <w:rsid w:val="005E7C0B"/>
    <w:rsid w:val="00605F04"/>
    <w:rsid w:val="0060610C"/>
    <w:rsid w:val="00606833"/>
    <w:rsid w:val="00626265"/>
    <w:rsid w:val="00630093"/>
    <w:rsid w:val="00633FC4"/>
    <w:rsid w:val="00634270"/>
    <w:rsid w:val="00642A6E"/>
    <w:rsid w:val="00642E15"/>
    <w:rsid w:val="00643F91"/>
    <w:rsid w:val="00644A8E"/>
    <w:rsid w:val="006478BE"/>
    <w:rsid w:val="006521EB"/>
    <w:rsid w:val="00661EE5"/>
    <w:rsid w:val="00662D86"/>
    <w:rsid w:val="00665F04"/>
    <w:rsid w:val="006728E6"/>
    <w:rsid w:val="0067318E"/>
    <w:rsid w:val="00683F38"/>
    <w:rsid w:val="006A0B8F"/>
    <w:rsid w:val="006A1F74"/>
    <w:rsid w:val="006A6C20"/>
    <w:rsid w:val="006C3383"/>
    <w:rsid w:val="006C4BB1"/>
    <w:rsid w:val="006C50C2"/>
    <w:rsid w:val="006C64A7"/>
    <w:rsid w:val="006C6813"/>
    <w:rsid w:val="006C715E"/>
    <w:rsid w:val="006E4CD0"/>
    <w:rsid w:val="006E6337"/>
    <w:rsid w:val="006E6892"/>
    <w:rsid w:val="006F500C"/>
    <w:rsid w:val="00704C34"/>
    <w:rsid w:val="007064D7"/>
    <w:rsid w:val="00706A10"/>
    <w:rsid w:val="007105F5"/>
    <w:rsid w:val="00712B16"/>
    <w:rsid w:val="00717102"/>
    <w:rsid w:val="00723579"/>
    <w:rsid w:val="00742A89"/>
    <w:rsid w:val="0075697C"/>
    <w:rsid w:val="00760C58"/>
    <w:rsid w:val="00761033"/>
    <w:rsid w:val="007659F7"/>
    <w:rsid w:val="00766129"/>
    <w:rsid w:val="0077358C"/>
    <w:rsid w:val="007746B0"/>
    <w:rsid w:val="00780F08"/>
    <w:rsid w:val="00781C9C"/>
    <w:rsid w:val="00786376"/>
    <w:rsid w:val="00793259"/>
    <w:rsid w:val="007A7707"/>
    <w:rsid w:val="007B64E3"/>
    <w:rsid w:val="007B721A"/>
    <w:rsid w:val="007C1A71"/>
    <w:rsid w:val="007C5C29"/>
    <w:rsid w:val="007D23BC"/>
    <w:rsid w:val="007D5816"/>
    <w:rsid w:val="007D7FF2"/>
    <w:rsid w:val="007F27D3"/>
    <w:rsid w:val="00806CE9"/>
    <w:rsid w:val="0080703E"/>
    <w:rsid w:val="00807E62"/>
    <w:rsid w:val="00813FF5"/>
    <w:rsid w:val="0081436E"/>
    <w:rsid w:val="008314D4"/>
    <w:rsid w:val="008425A2"/>
    <w:rsid w:val="00845BBF"/>
    <w:rsid w:val="00852ED5"/>
    <w:rsid w:val="00855722"/>
    <w:rsid w:val="00860EDE"/>
    <w:rsid w:val="00861D81"/>
    <w:rsid w:val="008638FA"/>
    <w:rsid w:val="0086392F"/>
    <w:rsid w:val="0087162B"/>
    <w:rsid w:val="00873ED7"/>
    <w:rsid w:val="008747DE"/>
    <w:rsid w:val="008767FF"/>
    <w:rsid w:val="00882E95"/>
    <w:rsid w:val="008852D1"/>
    <w:rsid w:val="00886F46"/>
    <w:rsid w:val="0089152D"/>
    <w:rsid w:val="00893DD1"/>
    <w:rsid w:val="00894E1B"/>
    <w:rsid w:val="008A23D4"/>
    <w:rsid w:val="008A2787"/>
    <w:rsid w:val="008A6C50"/>
    <w:rsid w:val="008A715E"/>
    <w:rsid w:val="008C26C1"/>
    <w:rsid w:val="008C7DF8"/>
    <w:rsid w:val="008D1ACB"/>
    <w:rsid w:val="008D492D"/>
    <w:rsid w:val="008D6882"/>
    <w:rsid w:val="008E0D3D"/>
    <w:rsid w:val="008E43CE"/>
    <w:rsid w:val="008E6E8B"/>
    <w:rsid w:val="008E7BED"/>
    <w:rsid w:val="008F7BF9"/>
    <w:rsid w:val="00901D86"/>
    <w:rsid w:val="009103B8"/>
    <w:rsid w:val="00911399"/>
    <w:rsid w:val="00912F78"/>
    <w:rsid w:val="00925714"/>
    <w:rsid w:val="00934870"/>
    <w:rsid w:val="0093491C"/>
    <w:rsid w:val="00934C64"/>
    <w:rsid w:val="00934D7E"/>
    <w:rsid w:val="009400BF"/>
    <w:rsid w:val="00941FE3"/>
    <w:rsid w:val="00942BE7"/>
    <w:rsid w:val="009430C6"/>
    <w:rsid w:val="00943151"/>
    <w:rsid w:val="00943C75"/>
    <w:rsid w:val="00943D1A"/>
    <w:rsid w:val="00943E17"/>
    <w:rsid w:val="00944115"/>
    <w:rsid w:val="00946DF7"/>
    <w:rsid w:val="009558D3"/>
    <w:rsid w:val="009675CD"/>
    <w:rsid w:val="00973BA5"/>
    <w:rsid w:val="0097471D"/>
    <w:rsid w:val="009811B3"/>
    <w:rsid w:val="00982936"/>
    <w:rsid w:val="00985447"/>
    <w:rsid w:val="0098597E"/>
    <w:rsid w:val="009955A8"/>
    <w:rsid w:val="009968CB"/>
    <w:rsid w:val="009A2B34"/>
    <w:rsid w:val="009A3361"/>
    <w:rsid w:val="009A3F43"/>
    <w:rsid w:val="009A4033"/>
    <w:rsid w:val="009B0F5C"/>
    <w:rsid w:val="009C3C3C"/>
    <w:rsid w:val="009C6417"/>
    <w:rsid w:val="009C6C38"/>
    <w:rsid w:val="009C7A53"/>
    <w:rsid w:val="009D2E83"/>
    <w:rsid w:val="009D67CC"/>
    <w:rsid w:val="009E165E"/>
    <w:rsid w:val="009E2319"/>
    <w:rsid w:val="009F1524"/>
    <w:rsid w:val="00A00656"/>
    <w:rsid w:val="00A0146D"/>
    <w:rsid w:val="00A12455"/>
    <w:rsid w:val="00A133CB"/>
    <w:rsid w:val="00A17BA0"/>
    <w:rsid w:val="00A204E6"/>
    <w:rsid w:val="00A226CC"/>
    <w:rsid w:val="00A23588"/>
    <w:rsid w:val="00A253B9"/>
    <w:rsid w:val="00A26674"/>
    <w:rsid w:val="00A27ED1"/>
    <w:rsid w:val="00A30485"/>
    <w:rsid w:val="00A50203"/>
    <w:rsid w:val="00A50E51"/>
    <w:rsid w:val="00A52B83"/>
    <w:rsid w:val="00A52F6D"/>
    <w:rsid w:val="00A55608"/>
    <w:rsid w:val="00A5688D"/>
    <w:rsid w:val="00A57696"/>
    <w:rsid w:val="00A63158"/>
    <w:rsid w:val="00A71B2D"/>
    <w:rsid w:val="00A9082C"/>
    <w:rsid w:val="00A92419"/>
    <w:rsid w:val="00A9295F"/>
    <w:rsid w:val="00A95DF9"/>
    <w:rsid w:val="00AA1595"/>
    <w:rsid w:val="00AA58A7"/>
    <w:rsid w:val="00AC16A7"/>
    <w:rsid w:val="00AC6B72"/>
    <w:rsid w:val="00AD27B3"/>
    <w:rsid w:val="00AD2C5A"/>
    <w:rsid w:val="00AE3C2A"/>
    <w:rsid w:val="00AE5D48"/>
    <w:rsid w:val="00B00FFC"/>
    <w:rsid w:val="00B01C7D"/>
    <w:rsid w:val="00B14C90"/>
    <w:rsid w:val="00B16568"/>
    <w:rsid w:val="00B16B01"/>
    <w:rsid w:val="00B24578"/>
    <w:rsid w:val="00B266EF"/>
    <w:rsid w:val="00B30E84"/>
    <w:rsid w:val="00B32C58"/>
    <w:rsid w:val="00B419CB"/>
    <w:rsid w:val="00B44952"/>
    <w:rsid w:val="00B52F3F"/>
    <w:rsid w:val="00B54090"/>
    <w:rsid w:val="00B54CD0"/>
    <w:rsid w:val="00B55D41"/>
    <w:rsid w:val="00B6540C"/>
    <w:rsid w:val="00B67B6E"/>
    <w:rsid w:val="00B728FB"/>
    <w:rsid w:val="00B75E94"/>
    <w:rsid w:val="00B76C9C"/>
    <w:rsid w:val="00B855E9"/>
    <w:rsid w:val="00B85B43"/>
    <w:rsid w:val="00B86507"/>
    <w:rsid w:val="00B94DE5"/>
    <w:rsid w:val="00B95F25"/>
    <w:rsid w:val="00BA2261"/>
    <w:rsid w:val="00BB6B34"/>
    <w:rsid w:val="00BB7FDB"/>
    <w:rsid w:val="00BC1B63"/>
    <w:rsid w:val="00BC2A2D"/>
    <w:rsid w:val="00BC6459"/>
    <w:rsid w:val="00BD5849"/>
    <w:rsid w:val="00BE237D"/>
    <w:rsid w:val="00BF1A4A"/>
    <w:rsid w:val="00BF31B4"/>
    <w:rsid w:val="00BF3AF0"/>
    <w:rsid w:val="00C0297C"/>
    <w:rsid w:val="00C03484"/>
    <w:rsid w:val="00C0596A"/>
    <w:rsid w:val="00C11521"/>
    <w:rsid w:val="00C14228"/>
    <w:rsid w:val="00C21A33"/>
    <w:rsid w:val="00C2508B"/>
    <w:rsid w:val="00C32AB7"/>
    <w:rsid w:val="00C370DA"/>
    <w:rsid w:val="00C566EB"/>
    <w:rsid w:val="00C579FB"/>
    <w:rsid w:val="00C6367E"/>
    <w:rsid w:val="00C652DD"/>
    <w:rsid w:val="00C65919"/>
    <w:rsid w:val="00C66069"/>
    <w:rsid w:val="00C703DA"/>
    <w:rsid w:val="00C714CC"/>
    <w:rsid w:val="00C72559"/>
    <w:rsid w:val="00C92369"/>
    <w:rsid w:val="00C94265"/>
    <w:rsid w:val="00C95042"/>
    <w:rsid w:val="00C96FDB"/>
    <w:rsid w:val="00CA2911"/>
    <w:rsid w:val="00CA3250"/>
    <w:rsid w:val="00CB0B6C"/>
    <w:rsid w:val="00CC152C"/>
    <w:rsid w:val="00CD06D7"/>
    <w:rsid w:val="00CD0B1F"/>
    <w:rsid w:val="00CE1989"/>
    <w:rsid w:val="00CE338B"/>
    <w:rsid w:val="00CE4A8E"/>
    <w:rsid w:val="00CE7725"/>
    <w:rsid w:val="00CF049B"/>
    <w:rsid w:val="00CF770B"/>
    <w:rsid w:val="00D01F13"/>
    <w:rsid w:val="00D06E25"/>
    <w:rsid w:val="00D1299D"/>
    <w:rsid w:val="00D15AD8"/>
    <w:rsid w:val="00D212F0"/>
    <w:rsid w:val="00D32512"/>
    <w:rsid w:val="00D36CFD"/>
    <w:rsid w:val="00D50EF3"/>
    <w:rsid w:val="00D73CAB"/>
    <w:rsid w:val="00D80D09"/>
    <w:rsid w:val="00D82AD1"/>
    <w:rsid w:val="00D84DD1"/>
    <w:rsid w:val="00D8673C"/>
    <w:rsid w:val="00D95213"/>
    <w:rsid w:val="00D96798"/>
    <w:rsid w:val="00D9792E"/>
    <w:rsid w:val="00DA477A"/>
    <w:rsid w:val="00DA5F88"/>
    <w:rsid w:val="00DB3EEE"/>
    <w:rsid w:val="00DB4169"/>
    <w:rsid w:val="00DC0D7B"/>
    <w:rsid w:val="00DC1568"/>
    <w:rsid w:val="00DC4F09"/>
    <w:rsid w:val="00DE70AB"/>
    <w:rsid w:val="00DF2DD2"/>
    <w:rsid w:val="00DF6292"/>
    <w:rsid w:val="00E04FB0"/>
    <w:rsid w:val="00E14776"/>
    <w:rsid w:val="00E15A04"/>
    <w:rsid w:val="00E20BC1"/>
    <w:rsid w:val="00E22EAB"/>
    <w:rsid w:val="00E27694"/>
    <w:rsid w:val="00E30B3F"/>
    <w:rsid w:val="00E36E12"/>
    <w:rsid w:val="00E502E2"/>
    <w:rsid w:val="00E55C48"/>
    <w:rsid w:val="00E60F53"/>
    <w:rsid w:val="00E75078"/>
    <w:rsid w:val="00E76F10"/>
    <w:rsid w:val="00E955D1"/>
    <w:rsid w:val="00EA30D5"/>
    <w:rsid w:val="00EB0C5E"/>
    <w:rsid w:val="00EB53A0"/>
    <w:rsid w:val="00EB657E"/>
    <w:rsid w:val="00EC3252"/>
    <w:rsid w:val="00EC3A24"/>
    <w:rsid w:val="00EC699C"/>
    <w:rsid w:val="00ED2BB1"/>
    <w:rsid w:val="00ED3397"/>
    <w:rsid w:val="00EE6EEF"/>
    <w:rsid w:val="00EF13B2"/>
    <w:rsid w:val="00EF18A4"/>
    <w:rsid w:val="00EF1955"/>
    <w:rsid w:val="00EF4AFE"/>
    <w:rsid w:val="00F06F87"/>
    <w:rsid w:val="00F12820"/>
    <w:rsid w:val="00F13461"/>
    <w:rsid w:val="00F13D8A"/>
    <w:rsid w:val="00F17A2F"/>
    <w:rsid w:val="00F20F48"/>
    <w:rsid w:val="00F210B9"/>
    <w:rsid w:val="00F312DA"/>
    <w:rsid w:val="00F3253D"/>
    <w:rsid w:val="00F35710"/>
    <w:rsid w:val="00F64445"/>
    <w:rsid w:val="00F707F8"/>
    <w:rsid w:val="00F708FA"/>
    <w:rsid w:val="00F70F78"/>
    <w:rsid w:val="00F71D83"/>
    <w:rsid w:val="00F8005F"/>
    <w:rsid w:val="00FA0F6C"/>
    <w:rsid w:val="00FA3BAF"/>
    <w:rsid w:val="00FC1E77"/>
    <w:rsid w:val="00FD1F23"/>
    <w:rsid w:val="00FD2516"/>
    <w:rsid w:val="00FD72BD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33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3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3393"/>
    <w:rPr>
      <w:sz w:val="20"/>
      <w:szCs w:val="20"/>
    </w:rPr>
  </w:style>
  <w:style w:type="paragraph" w:styleId="a7">
    <w:name w:val="List Paragraph"/>
    <w:basedOn w:val="a"/>
    <w:uiPriority w:val="34"/>
    <w:qFormat/>
    <w:rsid w:val="00A9082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17</Pages>
  <Words>1578</Words>
  <Characters>8995</Characters>
  <Application>Microsoft Office Word</Application>
  <DocSecurity>0</DocSecurity>
  <Lines>74</Lines>
  <Paragraphs>21</Paragraphs>
  <ScaleCrop>false</ScaleCrop>
  <Company>HP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32</cp:revision>
  <cp:lastPrinted>2023-11-07T07:51:00Z</cp:lastPrinted>
  <dcterms:created xsi:type="dcterms:W3CDTF">2023-11-22T07:57:00Z</dcterms:created>
  <dcterms:modified xsi:type="dcterms:W3CDTF">2024-04-08T01:43:00Z</dcterms:modified>
</cp:coreProperties>
</file>